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5AB" w:rsidRPr="00504908" w:rsidRDefault="00874D25" w:rsidP="00504908">
      <w:pPr>
        <w:ind w:left="-720"/>
        <w:jc w:val="center"/>
        <w:rPr>
          <w:rFonts w:ascii="Century Gothic" w:hAnsi="Century Gothic" w:cs="Gautami"/>
          <w:b/>
          <w:color w:val="0070C0"/>
          <w:sz w:val="28"/>
        </w:rPr>
      </w:pPr>
      <w:r>
        <w:rPr>
          <w:rFonts w:ascii="Century Gothic" w:hAnsi="Century Gothic" w:cs="Gautami"/>
          <w:b/>
          <w:color w:val="0070C0"/>
          <w:sz w:val="28"/>
        </w:rPr>
        <w:t xml:space="preserve">Application for </w:t>
      </w:r>
      <w:r w:rsidR="006B05AB" w:rsidRPr="00504908">
        <w:rPr>
          <w:rFonts w:ascii="Century Gothic" w:hAnsi="Century Gothic" w:cs="Gautami"/>
          <w:b/>
          <w:color w:val="0070C0"/>
          <w:sz w:val="28"/>
        </w:rPr>
        <w:t>Marianist Student Communities</w:t>
      </w:r>
    </w:p>
    <w:p w:rsidR="006B05AB" w:rsidRPr="00504908" w:rsidRDefault="00FE3155" w:rsidP="00504908">
      <w:pPr>
        <w:ind w:left="-720"/>
        <w:jc w:val="center"/>
        <w:rPr>
          <w:rFonts w:ascii="Century Gothic" w:hAnsi="Century Gothic" w:cs="Gautami"/>
          <w:b/>
          <w:color w:val="0070C0"/>
          <w:sz w:val="28"/>
        </w:rPr>
      </w:pPr>
      <w:r>
        <w:rPr>
          <w:rFonts w:ascii="Century Gothic" w:hAnsi="Century Gothic" w:cs="Gautami"/>
          <w:b/>
          <w:color w:val="0070C0"/>
          <w:sz w:val="28"/>
        </w:rPr>
        <w:t>202</w:t>
      </w:r>
      <w:r w:rsidR="00ED75E6">
        <w:rPr>
          <w:rFonts w:ascii="Century Gothic" w:hAnsi="Century Gothic" w:cs="Gautami"/>
          <w:b/>
          <w:color w:val="0070C0"/>
          <w:sz w:val="28"/>
        </w:rPr>
        <w:t>2</w:t>
      </w:r>
      <w:r>
        <w:rPr>
          <w:rFonts w:ascii="Century Gothic" w:hAnsi="Century Gothic" w:cs="Gautami"/>
          <w:b/>
          <w:color w:val="0070C0"/>
          <w:sz w:val="28"/>
        </w:rPr>
        <w:t>-202</w:t>
      </w:r>
      <w:r w:rsidR="00ED75E6">
        <w:rPr>
          <w:rFonts w:ascii="Century Gothic" w:hAnsi="Century Gothic" w:cs="Gautami"/>
          <w:b/>
          <w:color w:val="0070C0"/>
          <w:sz w:val="28"/>
        </w:rPr>
        <w:t>3</w:t>
      </w:r>
    </w:p>
    <w:p w:rsidR="00F33F6C" w:rsidRPr="00504908" w:rsidRDefault="00F33F6C" w:rsidP="00504908">
      <w:pPr>
        <w:ind w:left="-720"/>
        <w:jc w:val="center"/>
        <w:rPr>
          <w:rFonts w:ascii="Century Gothic" w:hAnsi="Century Gothic" w:cs="Gautami"/>
          <w:color w:val="0070C0"/>
          <w:sz w:val="22"/>
        </w:rPr>
      </w:pPr>
    </w:p>
    <w:p w:rsidR="001117A7" w:rsidRPr="00504908" w:rsidRDefault="001117A7" w:rsidP="00504908">
      <w:pPr>
        <w:ind w:left="-720"/>
        <w:rPr>
          <w:rFonts w:ascii="Century Gothic" w:hAnsi="Century Gothic" w:cs="Gautami"/>
          <w:color w:val="0070C0"/>
          <w:sz w:val="22"/>
        </w:rPr>
      </w:pPr>
      <w:r w:rsidRPr="00504908">
        <w:rPr>
          <w:rFonts w:ascii="Century Gothic" w:hAnsi="Century Gothic" w:cs="Gautami"/>
          <w:color w:val="0070C0"/>
          <w:sz w:val="22"/>
        </w:rPr>
        <w:t xml:space="preserve">The </w:t>
      </w:r>
      <w:r w:rsidR="009E271F" w:rsidRPr="00504908">
        <w:rPr>
          <w:rFonts w:ascii="Century Gothic" w:hAnsi="Century Gothic" w:cs="Gautami"/>
          <w:color w:val="0070C0"/>
          <w:sz w:val="22"/>
        </w:rPr>
        <w:t xml:space="preserve">program </w:t>
      </w:r>
      <w:r w:rsidRPr="00504908">
        <w:rPr>
          <w:rFonts w:ascii="Century Gothic" w:hAnsi="Century Gothic" w:cs="Gautami"/>
          <w:color w:val="0070C0"/>
          <w:sz w:val="22"/>
        </w:rPr>
        <w:t xml:space="preserve">mission statement </w:t>
      </w:r>
      <w:r w:rsidR="00E801C6" w:rsidRPr="00504908">
        <w:rPr>
          <w:rFonts w:ascii="Century Gothic" w:hAnsi="Century Gothic" w:cs="Gautami"/>
          <w:color w:val="0070C0"/>
          <w:sz w:val="22"/>
        </w:rPr>
        <w:t xml:space="preserve">for the Marianist Student Communities </w:t>
      </w:r>
      <w:r w:rsidRPr="00504908">
        <w:rPr>
          <w:rFonts w:ascii="Century Gothic" w:hAnsi="Century Gothic" w:cs="Gautami"/>
          <w:color w:val="0070C0"/>
          <w:sz w:val="22"/>
        </w:rPr>
        <w:t>is:</w:t>
      </w:r>
    </w:p>
    <w:p w:rsidR="001117A7" w:rsidRPr="00504908" w:rsidRDefault="001117A7" w:rsidP="00504908">
      <w:pPr>
        <w:ind w:left="-720"/>
        <w:rPr>
          <w:rFonts w:ascii="Century Gothic" w:hAnsi="Century Gothic" w:cs="Gautami"/>
          <w:color w:val="0070C0"/>
          <w:sz w:val="22"/>
        </w:rPr>
      </w:pPr>
    </w:p>
    <w:p w:rsidR="00A6559D" w:rsidRPr="00504908" w:rsidRDefault="00A6559D" w:rsidP="00520BE9">
      <w:pPr>
        <w:rPr>
          <w:rFonts w:ascii="Century Gothic" w:hAnsi="Century Gothic"/>
          <w:color w:val="0070C0"/>
          <w:sz w:val="22"/>
        </w:rPr>
      </w:pPr>
      <w:r w:rsidRPr="00504908">
        <w:rPr>
          <w:rFonts w:ascii="Century Gothic" w:hAnsi="Century Gothic"/>
          <w:color w:val="0070C0"/>
          <w:sz w:val="22"/>
        </w:rPr>
        <w:t>Inspired by the Marianist Charism of bringing the Gospel message of Jesus to our world, we pledge to live together and be a witness of Christian community to the students in our neighborhood. We strive to incorporate the Marianist Charis</w:t>
      </w:r>
      <w:r w:rsidR="009E271F" w:rsidRPr="00504908">
        <w:rPr>
          <w:rFonts w:ascii="Century Gothic" w:hAnsi="Century Gothic"/>
          <w:color w:val="0070C0"/>
          <w:sz w:val="22"/>
        </w:rPr>
        <w:t>m and the University’s document</w:t>
      </w:r>
      <w:r w:rsidRPr="00504908">
        <w:rPr>
          <w:rFonts w:ascii="Century Gothic" w:hAnsi="Century Gothic"/>
          <w:color w:val="0070C0"/>
          <w:sz w:val="22"/>
        </w:rPr>
        <w:t xml:space="preserve"> on </w:t>
      </w:r>
      <w:r w:rsidR="009E271F" w:rsidRPr="00504908">
        <w:rPr>
          <w:rFonts w:ascii="Century Gothic" w:hAnsi="Century Gothic"/>
          <w:color w:val="0070C0"/>
          <w:sz w:val="22"/>
        </w:rPr>
        <w:t>Commitment to Community</w:t>
      </w:r>
      <w:r w:rsidRPr="00504908">
        <w:rPr>
          <w:rFonts w:ascii="Century Gothic" w:hAnsi="Century Gothic"/>
          <w:color w:val="0070C0"/>
          <w:sz w:val="22"/>
        </w:rPr>
        <w:t xml:space="preserve"> into our everyday lives.</w:t>
      </w:r>
    </w:p>
    <w:p w:rsidR="00A6559D" w:rsidRPr="00504908" w:rsidRDefault="00A6559D" w:rsidP="00504908">
      <w:pPr>
        <w:ind w:left="-720"/>
        <w:rPr>
          <w:rFonts w:ascii="Century Gothic" w:hAnsi="Century Gothic" w:cs="Gautami"/>
          <w:color w:val="0070C0"/>
          <w:sz w:val="22"/>
        </w:rPr>
      </w:pPr>
    </w:p>
    <w:p w:rsidR="006B05AB" w:rsidRPr="00504908" w:rsidRDefault="001117A7" w:rsidP="00504908">
      <w:pPr>
        <w:ind w:left="-720"/>
        <w:rPr>
          <w:rFonts w:ascii="Century Gothic" w:hAnsi="Century Gothic" w:cs="Gautami"/>
          <w:color w:val="0070C0"/>
          <w:sz w:val="22"/>
        </w:rPr>
      </w:pPr>
      <w:r w:rsidRPr="00504908">
        <w:rPr>
          <w:rFonts w:ascii="Century Gothic" w:hAnsi="Century Gothic" w:cs="Gautami"/>
          <w:color w:val="0070C0"/>
          <w:sz w:val="22"/>
        </w:rPr>
        <w:t>If you are interested in applying to live in one of these communities please</w:t>
      </w:r>
      <w:r w:rsidR="00874D25">
        <w:rPr>
          <w:rFonts w:ascii="Century Gothic" w:hAnsi="Century Gothic" w:cs="Gautami"/>
          <w:color w:val="0070C0"/>
          <w:sz w:val="22"/>
        </w:rPr>
        <w:t xml:space="preserve"> review the expectations at </w:t>
      </w:r>
      <w:hyperlink r:id="rId4" w:history="1">
        <w:r w:rsidR="00874D25">
          <w:rPr>
            <w:rStyle w:val="Hyperlink"/>
            <w:rFonts w:ascii="Century Gothic" w:hAnsi="Century Gothic" w:cs="Gautami"/>
            <w:sz w:val="22"/>
          </w:rPr>
          <w:t>http://go.udayton.e</w:t>
        </w:r>
        <w:r w:rsidR="00874D25">
          <w:rPr>
            <w:rStyle w:val="Hyperlink"/>
            <w:rFonts w:ascii="Century Gothic" w:hAnsi="Century Gothic" w:cs="Gautami"/>
            <w:sz w:val="22"/>
          </w:rPr>
          <w:t>d</w:t>
        </w:r>
        <w:r w:rsidR="00874D25">
          <w:rPr>
            <w:rStyle w:val="Hyperlink"/>
            <w:rFonts w:ascii="Century Gothic" w:hAnsi="Century Gothic" w:cs="Gautami"/>
            <w:sz w:val="22"/>
          </w:rPr>
          <w:t>u/MSC</w:t>
        </w:r>
      </w:hyperlink>
      <w:r w:rsidR="00874D25">
        <w:rPr>
          <w:rFonts w:ascii="Century Gothic" w:hAnsi="Century Gothic" w:cs="Gautami"/>
          <w:color w:val="0070C0"/>
          <w:sz w:val="22"/>
        </w:rPr>
        <w:t>, then</w:t>
      </w:r>
      <w:r w:rsidRPr="00504908">
        <w:rPr>
          <w:rFonts w:ascii="Century Gothic" w:hAnsi="Century Gothic" w:cs="Gautami"/>
          <w:color w:val="0070C0"/>
          <w:sz w:val="22"/>
        </w:rPr>
        <w:t xml:space="preserve"> complete the following application and return </w:t>
      </w:r>
      <w:r w:rsidR="009E271F" w:rsidRPr="00504908">
        <w:rPr>
          <w:rFonts w:ascii="Century Gothic" w:hAnsi="Century Gothic" w:cs="Gautami"/>
          <w:color w:val="0070C0"/>
          <w:sz w:val="22"/>
        </w:rPr>
        <w:t xml:space="preserve">it </w:t>
      </w:r>
      <w:r w:rsidRPr="00504908">
        <w:rPr>
          <w:rFonts w:ascii="Century Gothic" w:hAnsi="Century Gothic" w:cs="Gautami"/>
          <w:color w:val="0070C0"/>
          <w:sz w:val="22"/>
        </w:rPr>
        <w:t xml:space="preserve">to </w:t>
      </w:r>
      <w:r w:rsidR="001D54C4">
        <w:rPr>
          <w:rFonts w:ascii="Century Gothic" w:hAnsi="Century Gothic" w:cs="Gautami"/>
          <w:color w:val="0070C0"/>
          <w:sz w:val="22"/>
        </w:rPr>
        <w:t>the Office for Mission and Rector</w:t>
      </w:r>
      <w:r w:rsidR="00F15BC4" w:rsidRPr="00504908">
        <w:rPr>
          <w:rFonts w:ascii="Century Gothic" w:hAnsi="Century Gothic" w:cs="Gautami"/>
          <w:color w:val="0070C0"/>
          <w:sz w:val="22"/>
        </w:rPr>
        <w:t xml:space="preserve"> </w:t>
      </w:r>
      <w:r w:rsidR="00333529">
        <w:rPr>
          <w:rFonts w:ascii="Century Gothic" w:hAnsi="Century Gothic" w:cs="Gautami"/>
          <w:color w:val="0070C0"/>
          <w:sz w:val="22"/>
        </w:rPr>
        <w:t xml:space="preserve">in person or via email to </w:t>
      </w:r>
      <w:hyperlink r:id="rId5" w:history="1">
        <w:r w:rsidR="00333529" w:rsidRPr="000E4953">
          <w:rPr>
            <w:rStyle w:val="Hyperlink"/>
            <w:rFonts w:ascii="Century Gothic" w:hAnsi="Century Gothic" w:cs="Gautami"/>
            <w:sz w:val="22"/>
          </w:rPr>
          <w:t>rectorevents@udayton.edu</w:t>
        </w:r>
      </w:hyperlink>
      <w:r w:rsidR="00333529">
        <w:rPr>
          <w:rFonts w:ascii="Century Gothic" w:hAnsi="Century Gothic" w:cs="Gautami"/>
          <w:color w:val="0070C0"/>
          <w:sz w:val="22"/>
        </w:rPr>
        <w:t xml:space="preserve"> </w:t>
      </w:r>
      <w:r w:rsidR="00A02443" w:rsidRPr="00504908">
        <w:rPr>
          <w:rFonts w:ascii="Century Gothic" w:hAnsi="Century Gothic" w:cs="Gautami"/>
          <w:color w:val="0070C0"/>
          <w:sz w:val="22"/>
        </w:rPr>
        <w:t xml:space="preserve">by </w:t>
      </w:r>
      <w:r w:rsidR="00210075" w:rsidRPr="00504908">
        <w:rPr>
          <w:rFonts w:ascii="Century Gothic" w:hAnsi="Century Gothic" w:cs="Gautami"/>
          <w:b/>
          <w:color w:val="0070C0"/>
          <w:sz w:val="22"/>
        </w:rPr>
        <w:t xml:space="preserve">December </w:t>
      </w:r>
      <w:r w:rsidR="00461BEB">
        <w:rPr>
          <w:rFonts w:ascii="Century Gothic" w:hAnsi="Century Gothic" w:cs="Gautami"/>
          <w:b/>
          <w:color w:val="0070C0"/>
          <w:sz w:val="22"/>
        </w:rPr>
        <w:t>7th</w:t>
      </w:r>
      <w:r w:rsidR="00333529">
        <w:rPr>
          <w:rFonts w:ascii="Century Gothic" w:hAnsi="Century Gothic" w:cs="Gautami"/>
          <w:b/>
          <w:color w:val="0070C0"/>
          <w:sz w:val="22"/>
        </w:rPr>
        <w:t>.</w:t>
      </w:r>
      <w:r w:rsidR="00411EA4">
        <w:rPr>
          <w:rFonts w:ascii="Century Gothic" w:hAnsi="Century Gothic" w:cs="Gautami"/>
          <w:b/>
          <w:color w:val="0070C0"/>
          <w:sz w:val="22"/>
        </w:rPr>
        <w:t xml:space="preserve"> Rename the file with </w:t>
      </w:r>
      <w:r w:rsidR="008D5055">
        <w:rPr>
          <w:rFonts w:ascii="Century Gothic" w:hAnsi="Century Gothic" w:cs="Gautami"/>
          <w:b/>
          <w:color w:val="0070C0"/>
          <w:sz w:val="22"/>
        </w:rPr>
        <w:t>“</w:t>
      </w:r>
      <w:r w:rsidR="00411EA4">
        <w:rPr>
          <w:rFonts w:ascii="Century Gothic" w:hAnsi="Century Gothic" w:cs="Gautami"/>
          <w:b/>
          <w:color w:val="0070C0"/>
          <w:sz w:val="22"/>
        </w:rPr>
        <w:t>your name</w:t>
      </w:r>
      <w:r w:rsidR="008D5055">
        <w:rPr>
          <w:rFonts w:ascii="Century Gothic" w:hAnsi="Century Gothic" w:cs="Gautami"/>
          <w:b/>
          <w:color w:val="0070C0"/>
          <w:sz w:val="22"/>
        </w:rPr>
        <w:t xml:space="preserve"> - MSC Individual Application.</w:t>
      </w:r>
      <w:bookmarkStart w:id="0" w:name="_GoBack"/>
      <w:bookmarkEnd w:id="0"/>
      <w:r w:rsidR="008D5055">
        <w:rPr>
          <w:rFonts w:ascii="Century Gothic" w:hAnsi="Century Gothic" w:cs="Gautami"/>
          <w:b/>
          <w:color w:val="0070C0"/>
          <w:sz w:val="22"/>
        </w:rPr>
        <w:t>”</w:t>
      </w:r>
      <w:r w:rsidR="00333529">
        <w:rPr>
          <w:rFonts w:ascii="Century Gothic" w:hAnsi="Century Gothic" w:cs="Gautami"/>
          <w:b/>
          <w:color w:val="0070C0"/>
          <w:sz w:val="22"/>
        </w:rPr>
        <w:t xml:space="preserve"> </w:t>
      </w:r>
      <w:r w:rsidR="00885571" w:rsidRPr="00504908">
        <w:rPr>
          <w:rFonts w:ascii="Century Gothic" w:hAnsi="Century Gothic" w:cs="Gautami"/>
          <w:color w:val="0070C0"/>
          <w:sz w:val="22"/>
        </w:rPr>
        <w:t>If you are reapplying to live in a community, please reference your experience this past year in your responses to the below questions. Thank you!</w:t>
      </w:r>
    </w:p>
    <w:p w:rsidR="00F15BC4" w:rsidRPr="002847DA" w:rsidRDefault="00F15BC4" w:rsidP="00504908">
      <w:pPr>
        <w:ind w:left="-720"/>
        <w:rPr>
          <w:rFonts w:cs="Gautami"/>
          <w:color w:val="0070C0"/>
        </w:rPr>
      </w:pPr>
    </w:p>
    <w:tbl>
      <w:tblPr>
        <w:tblW w:w="0" w:type="auto"/>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417"/>
        <w:gridCol w:w="8213"/>
      </w:tblGrid>
      <w:tr w:rsidR="00220387" w:rsidRPr="002847DA" w:rsidTr="00504908">
        <w:tc>
          <w:tcPr>
            <w:tcW w:w="9630" w:type="dxa"/>
            <w:gridSpan w:val="2"/>
          </w:tcPr>
          <w:p w:rsidR="00220387" w:rsidRPr="002847DA" w:rsidRDefault="00220387" w:rsidP="00504908">
            <w:pPr>
              <w:rPr>
                <w:rFonts w:ascii="Century Gothic" w:hAnsi="Century Gothic" w:cs="Gautami"/>
                <w:b/>
                <w:color w:val="0070C0"/>
                <w:sz w:val="22"/>
                <w:szCs w:val="22"/>
              </w:rPr>
            </w:pPr>
            <w:r w:rsidRPr="002847DA">
              <w:rPr>
                <w:rFonts w:ascii="Century Gothic" w:hAnsi="Century Gothic" w:cs="Gautami"/>
                <w:b/>
                <w:color w:val="0070C0"/>
                <w:sz w:val="22"/>
                <w:szCs w:val="22"/>
              </w:rPr>
              <w:t>Name:</w:t>
            </w:r>
            <w:r w:rsidR="00677C78" w:rsidRPr="002847DA">
              <w:rPr>
                <w:rFonts w:ascii="Century Gothic" w:hAnsi="Century Gothic" w:cs="Gautami"/>
                <w:b/>
                <w:color w:val="0070C0"/>
                <w:sz w:val="22"/>
                <w:szCs w:val="22"/>
              </w:rPr>
              <w:t xml:space="preserve"> </w:t>
            </w:r>
          </w:p>
        </w:tc>
      </w:tr>
      <w:tr w:rsidR="00220387" w:rsidRPr="002847DA" w:rsidTr="00504908">
        <w:tc>
          <w:tcPr>
            <w:tcW w:w="9630" w:type="dxa"/>
            <w:gridSpan w:val="2"/>
          </w:tcPr>
          <w:p w:rsidR="00220387" w:rsidRPr="002847DA" w:rsidRDefault="00220387" w:rsidP="00504908">
            <w:pPr>
              <w:rPr>
                <w:rFonts w:ascii="Century Gothic" w:hAnsi="Century Gothic" w:cs="Gautami"/>
                <w:b/>
                <w:color w:val="0070C0"/>
                <w:sz w:val="22"/>
                <w:szCs w:val="22"/>
              </w:rPr>
            </w:pPr>
            <w:r w:rsidRPr="002847DA">
              <w:rPr>
                <w:rFonts w:ascii="Century Gothic" w:hAnsi="Century Gothic" w:cs="Gautami"/>
                <w:b/>
                <w:color w:val="0070C0"/>
                <w:sz w:val="22"/>
                <w:szCs w:val="22"/>
              </w:rPr>
              <w:t>Current Address:</w:t>
            </w:r>
          </w:p>
        </w:tc>
      </w:tr>
      <w:tr w:rsidR="00BA3F62" w:rsidRPr="002847DA" w:rsidTr="00504908">
        <w:tc>
          <w:tcPr>
            <w:tcW w:w="9630" w:type="dxa"/>
            <w:gridSpan w:val="2"/>
          </w:tcPr>
          <w:p w:rsidR="00BA3F62" w:rsidRPr="002847DA" w:rsidRDefault="00BA3F62" w:rsidP="00504908">
            <w:pPr>
              <w:rPr>
                <w:rFonts w:ascii="Century Gothic" w:hAnsi="Century Gothic" w:cs="Gautami"/>
                <w:b/>
                <w:color w:val="0070C0"/>
                <w:sz w:val="22"/>
                <w:szCs w:val="22"/>
              </w:rPr>
            </w:pPr>
            <w:r w:rsidRPr="002847DA">
              <w:rPr>
                <w:rFonts w:ascii="Century Gothic" w:hAnsi="Century Gothic" w:cs="Gautami"/>
                <w:b/>
                <w:color w:val="0070C0"/>
                <w:sz w:val="22"/>
                <w:szCs w:val="22"/>
              </w:rPr>
              <w:t xml:space="preserve">Student ID number: </w:t>
            </w:r>
          </w:p>
        </w:tc>
      </w:tr>
      <w:tr w:rsidR="008F0FB2" w:rsidRPr="002847DA" w:rsidTr="00504908">
        <w:tc>
          <w:tcPr>
            <w:tcW w:w="9630" w:type="dxa"/>
            <w:gridSpan w:val="2"/>
          </w:tcPr>
          <w:p w:rsidR="008F0FB2" w:rsidRPr="002847DA" w:rsidRDefault="008F0FB2" w:rsidP="00504908">
            <w:pPr>
              <w:rPr>
                <w:rFonts w:ascii="Century Gothic" w:hAnsi="Century Gothic" w:cs="Gautami"/>
                <w:b/>
                <w:color w:val="0070C0"/>
                <w:sz w:val="22"/>
                <w:szCs w:val="22"/>
              </w:rPr>
            </w:pPr>
            <w:r w:rsidRPr="002847DA">
              <w:rPr>
                <w:rFonts w:ascii="Century Gothic" w:hAnsi="Century Gothic" w:cs="Gautami"/>
                <w:b/>
                <w:color w:val="0070C0"/>
                <w:sz w:val="22"/>
                <w:szCs w:val="22"/>
              </w:rPr>
              <w:t>Preferred email:</w:t>
            </w:r>
          </w:p>
        </w:tc>
      </w:tr>
      <w:tr w:rsidR="00A85B4C" w:rsidRPr="002847DA" w:rsidTr="00504908">
        <w:tc>
          <w:tcPr>
            <w:tcW w:w="9630" w:type="dxa"/>
            <w:gridSpan w:val="2"/>
          </w:tcPr>
          <w:p w:rsidR="00A85B4C" w:rsidRPr="002847DA" w:rsidRDefault="00A85B4C" w:rsidP="00A85B4C">
            <w:pPr>
              <w:rPr>
                <w:rFonts w:ascii="Century Gothic" w:hAnsi="Century Gothic" w:cs="Gautami"/>
                <w:b/>
                <w:color w:val="0070C0"/>
                <w:sz w:val="22"/>
                <w:szCs w:val="22"/>
              </w:rPr>
            </w:pPr>
            <w:r>
              <w:rPr>
                <w:rFonts w:ascii="Century Gothic" w:hAnsi="Century Gothic" w:cs="Gautami"/>
                <w:b/>
                <w:color w:val="0070C0"/>
                <w:sz w:val="22"/>
                <w:szCs w:val="22"/>
              </w:rPr>
              <w:t xml:space="preserve">Birthdate:                           </w:t>
            </w:r>
            <w:proofErr w:type="gramStart"/>
            <w:r w:rsidR="00461BEB">
              <w:rPr>
                <w:rFonts w:ascii="Century Gothic" w:hAnsi="Century Gothic" w:cs="Gautami"/>
                <w:b/>
                <w:color w:val="0070C0"/>
                <w:sz w:val="22"/>
                <w:szCs w:val="22"/>
              </w:rPr>
              <w:t xml:space="preserve">   </w:t>
            </w:r>
            <w:r w:rsidRPr="00A85B4C">
              <w:rPr>
                <w:rFonts w:ascii="Century Gothic" w:hAnsi="Century Gothic" w:cs="Gautami"/>
                <w:color w:val="0070C0"/>
                <w:sz w:val="16"/>
                <w:szCs w:val="22"/>
              </w:rPr>
              <w:t>(</w:t>
            </w:r>
            <w:proofErr w:type="gramEnd"/>
            <w:r w:rsidRPr="00A85B4C">
              <w:rPr>
                <w:rFonts w:ascii="Century Gothic" w:hAnsi="Century Gothic" w:cs="Gautami"/>
                <w:color w:val="0070C0"/>
                <w:sz w:val="16"/>
                <w:szCs w:val="22"/>
              </w:rPr>
              <w:t>month/</w:t>
            </w:r>
            <w:r w:rsidR="00461BEB">
              <w:rPr>
                <w:rFonts w:ascii="Century Gothic" w:hAnsi="Century Gothic" w:cs="Gautami"/>
                <w:color w:val="0070C0"/>
                <w:sz w:val="16"/>
                <w:szCs w:val="22"/>
              </w:rPr>
              <w:t>day/</w:t>
            </w:r>
            <w:r w:rsidRPr="00A85B4C">
              <w:rPr>
                <w:rFonts w:ascii="Century Gothic" w:hAnsi="Century Gothic" w:cs="Gautami"/>
                <w:color w:val="0070C0"/>
                <w:sz w:val="16"/>
                <w:szCs w:val="22"/>
              </w:rPr>
              <w:t>year)</w:t>
            </w:r>
          </w:p>
        </w:tc>
      </w:tr>
      <w:tr w:rsidR="00220387" w:rsidRPr="002847DA" w:rsidTr="00504908">
        <w:tc>
          <w:tcPr>
            <w:tcW w:w="9630" w:type="dxa"/>
            <w:gridSpan w:val="2"/>
          </w:tcPr>
          <w:p w:rsidR="00220387" w:rsidRPr="002847DA" w:rsidRDefault="00220387" w:rsidP="00504908">
            <w:pPr>
              <w:rPr>
                <w:rFonts w:ascii="Century Gothic" w:hAnsi="Century Gothic" w:cs="Gautami"/>
                <w:b/>
                <w:color w:val="0070C0"/>
                <w:sz w:val="22"/>
                <w:szCs w:val="22"/>
              </w:rPr>
            </w:pPr>
            <w:r w:rsidRPr="002847DA">
              <w:rPr>
                <w:rFonts w:ascii="Century Gothic" w:hAnsi="Century Gothic" w:cs="Gautami"/>
                <w:b/>
                <w:color w:val="0070C0"/>
                <w:sz w:val="22"/>
                <w:szCs w:val="22"/>
              </w:rPr>
              <w:t>Phone:</w:t>
            </w:r>
          </w:p>
        </w:tc>
      </w:tr>
      <w:tr w:rsidR="008B167E" w:rsidRPr="002847DA" w:rsidTr="00504908">
        <w:tc>
          <w:tcPr>
            <w:tcW w:w="9630" w:type="dxa"/>
            <w:gridSpan w:val="2"/>
          </w:tcPr>
          <w:p w:rsidR="008B167E" w:rsidRPr="002847DA" w:rsidRDefault="008B167E" w:rsidP="00504908">
            <w:pPr>
              <w:rPr>
                <w:rFonts w:ascii="Century Gothic" w:hAnsi="Century Gothic" w:cs="Gautami"/>
                <w:b/>
                <w:color w:val="0070C0"/>
                <w:sz w:val="22"/>
                <w:szCs w:val="22"/>
              </w:rPr>
            </w:pPr>
            <w:r>
              <w:rPr>
                <w:rFonts w:ascii="Century Gothic" w:hAnsi="Century Gothic" w:cs="Gautami"/>
                <w:b/>
                <w:color w:val="0070C0"/>
                <w:sz w:val="22"/>
                <w:szCs w:val="22"/>
              </w:rPr>
              <w:t>Major:</w:t>
            </w:r>
          </w:p>
        </w:tc>
      </w:tr>
      <w:tr w:rsidR="00220387" w:rsidRPr="002847DA" w:rsidTr="00504908">
        <w:tc>
          <w:tcPr>
            <w:tcW w:w="9630" w:type="dxa"/>
            <w:gridSpan w:val="2"/>
          </w:tcPr>
          <w:p w:rsidR="00220387" w:rsidRPr="002847DA" w:rsidRDefault="00EC0B93" w:rsidP="00504908">
            <w:pPr>
              <w:rPr>
                <w:rFonts w:ascii="Century Gothic" w:hAnsi="Century Gothic" w:cs="Gautami"/>
                <w:b/>
                <w:color w:val="0070C0"/>
                <w:sz w:val="22"/>
                <w:szCs w:val="22"/>
              </w:rPr>
            </w:pPr>
            <w:r w:rsidRPr="002847DA">
              <w:rPr>
                <w:rFonts w:ascii="Century Gothic" w:hAnsi="Century Gothic" w:cs="Gautami"/>
                <w:b/>
                <w:color w:val="0070C0"/>
                <w:sz w:val="22"/>
                <w:szCs w:val="22"/>
              </w:rPr>
              <w:t>Expected year of</w:t>
            </w:r>
            <w:r w:rsidR="00220387" w:rsidRPr="002847DA">
              <w:rPr>
                <w:rFonts w:ascii="Century Gothic" w:hAnsi="Century Gothic" w:cs="Gautami"/>
                <w:b/>
                <w:color w:val="0070C0"/>
                <w:sz w:val="22"/>
                <w:szCs w:val="22"/>
              </w:rPr>
              <w:t xml:space="preserve"> graduation: </w:t>
            </w:r>
          </w:p>
        </w:tc>
      </w:tr>
      <w:tr w:rsidR="00220387" w:rsidRPr="002847DA" w:rsidTr="00504908">
        <w:trPr>
          <w:trHeight w:val="1043"/>
        </w:trPr>
        <w:tc>
          <w:tcPr>
            <w:tcW w:w="9630" w:type="dxa"/>
            <w:gridSpan w:val="2"/>
          </w:tcPr>
          <w:p w:rsidR="009E271F" w:rsidRPr="002847DA" w:rsidRDefault="00220387" w:rsidP="00504908">
            <w:pPr>
              <w:rPr>
                <w:rFonts w:ascii="Century Gothic" w:hAnsi="Century Gothic" w:cs="Gautami"/>
                <w:color w:val="0070C0"/>
                <w:sz w:val="22"/>
                <w:szCs w:val="22"/>
              </w:rPr>
            </w:pPr>
            <w:r w:rsidRPr="002847DA">
              <w:rPr>
                <w:rFonts w:ascii="Century Gothic" w:hAnsi="Century Gothic" w:cs="Gautami"/>
                <w:color w:val="0070C0"/>
                <w:sz w:val="22"/>
                <w:szCs w:val="22"/>
              </w:rPr>
              <w:t>Names of other students interested in living with you in community</w:t>
            </w:r>
            <w:r w:rsidR="00A36D55">
              <w:rPr>
                <w:rFonts w:ascii="Century Gothic" w:hAnsi="Century Gothic" w:cs="Gautami"/>
                <w:color w:val="0070C0"/>
                <w:sz w:val="22"/>
                <w:szCs w:val="22"/>
              </w:rPr>
              <w:t xml:space="preserve"> </w:t>
            </w:r>
            <w:r w:rsidR="00A36D55" w:rsidRPr="00A36D55">
              <w:rPr>
                <w:rFonts w:ascii="Century Gothic" w:hAnsi="Century Gothic" w:cs="Gautami"/>
                <w:i/>
                <w:color w:val="0070C0"/>
                <w:sz w:val="22"/>
                <w:szCs w:val="22"/>
              </w:rPr>
              <w:t>(groups of 5, 6, &amp; 10 fit into the MSC Legacy Houses, but groups of other sizes can be considered</w:t>
            </w:r>
            <w:r w:rsidR="00A36D55">
              <w:rPr>
                <w:rFonts w:ascii="Century Gothic" w:hAnsi="Century Gothic" w:cs="Gautami"/>
                <w:color w:val="0070C0"/>
                <w:sz w:val="22"/>
                <w:szCs w:val="22"/>
              </w:rPr>
              <w:t>)</w:t>
            </w:r>
            <w:r w:rsidRPr="002847DA">
              <w:rPr>
                <w:rFonts w:ascii="Century Gothic" w:hAnsi="Century Gothic" w:cs="Gautami"/>
                <w:color w:val="0070C0"/>
                <w:sz w:val="22"/>
                <w:szCs w:val="22"/>
              </w:rPr>
              <w:t xml:space="preserve">: </w:t>
            </w:r>
          </w:p>
          <w:p w:rsidR="00220387" w:rsidRPr="002847DA" w:rsidRDefault="00220387" w:rsidP="008B167E">
            <w:pPr>
              <w:ind w:right="18"/>
              <w:rPr>
                <w:rFonts w:ascii="Century Gothic" w:hAnsi="Century Gothic" w:cs="Gautami"/>
                <w:color w:val="0070C0"/>
                <w:sz w:val="22"/>
                <w:szCs w:val="22"/>
              </w:rPr>
            </w:pPr>
          </w:p>
        </w:tc>
      </w:tr>
      <w:tr w:rsidR="00047B1A" w:rsidRPr="002847DA" w:rsidTr="00504908">
        <w:trPr>
          <w:trHeight w:val="1052"/>
        </w:trPr>
        <w:tc>
          <w:tcPr>
            <w:tcW w:w="9630" w:type="dxa"/>
            <w:gridSpan w:val="2"/>
          </w:tcPr>
          <w:p w:rsidR="00047B1A" w:rsidRPr="002847DA" w:rsidRDefault="008B167E" w:rsidP="008B167E">
            <w:pPr>
              <w:rPr>
                <w:rFonts w:ascii="Century Gothic" w:hAnsi="Century Gothic" w:cs="Gautami"/>
                <w:color w:val="0070C0"/>
                <w:sz w:val="22"/>
                <w:szCs w:val="22"/>
              </w:rPr>
            </w:pPr>
            <w:r>
              <w:rPr>
                <w:rFonts w:ascii="Century Gothic" w:hAnsi="Century Gothic" w:cs="Gautami"/>
                <w:color w:val="0070C0"/>
                <w:sz w:val="22"/>
                <w:szCs w:val="22"/>
              </w:rPr>
              <w:t>Why are you</w:t>
            </w:r>
            <w:r w:rsidR="00047B1A" w:rsidRPr="002847DA">
              <w:rPr>
                <w:rFonts w:ascii="Century Gothic" w:hAnsi="Century Gothic" w:cs="Gautami"/>
                <w:color w:val="0070C0"/>
                <w:sz w:val="22"/>
                <w:szCs w:val="22"/>
              </w:rPr>
              <w:t xml:space="preserve"> interest</w:t>
            </w:r>
            <w:r>
              <w:rPr>
                <w:rFonts w:ascii="Century Gothic" w:hAnsi="Century Gothic" w:cs="Gautami"/>
                <w:color w:val="0070C0"/>
                <w:sz w:val="22"/>
                <w:szCs w:val="22"/>
              </w:rPr>
              <w:t>ed</w:t>
            </w:r>
            <w:r w:rsidR="00047B1A" w:rsidRPr="002847DA">
              <w:rPr>
                <w:rFonts w:ascii="Century Gothic" w:hAnsi="Century Gothic" w:cs="Gautami"/>
                <w:color w:val="0070C0"/>
                <w:sz w:val="22"/>
                <w:szCs w:val="22"/>
              </w:rPr>
              <w:t xml:space="preserve"> in l</w:t>
            </w:r>
            <w:r w:rsidR="00047B1A">
              <w:rPr>
                <w:rFonts w:ascii="Century Gothic" w:hAnsi="Century Gothic" w:cs="Gautami"/>
                <w:color w:val="0070C0"/>
                <w:sz w:val="22"/>
                <w:szCs w:val="22"/>
              </w:rPr>
              <w:t xml:space="preserve">iving in a Marianist community and </w:t>
            </w:r>
            <w:r w:rsidR="003C6CC0">
              <w:rPr>
                <w:rFonts w:ascii="Century Gothic" w:hAnsi="Century Gothic" w:cs="Gautami"/>
                <w:color w:val="0070C0"/>
                <w:sz w:val="22"/>
                <w:szCs w:val="22"/>
              </w:rPr>
              <w:t>what</w:t>
            </w:r>
            <w:r>
              <w:rPr>
                <w:rFonts w:ascii="Century Gothic" w:hAnsi="Century Gothic" w:cs="Gautami"/>
                <w:color w:val="0070C0"/>
                <w:sz w:val="22"/>
                <w:szCs w:val="22"/>
              </w:rPr>
              <w:t xml:space="preserve"> gifts </w:t>
            </w:r>
            <w:r w:rsidR="00047B1A">
              <w:rPr>
                <w:rFonts w:ascii="Century Gothic" w:hAnsi="Century Gothic" w:cs="Gautami"/>
                <w:color w:val="0070C0"/>
                <w:sz w:val="22"/>
                <w:szCs w:val="22"/>
              </w:rPr>
              <w:t xml:space="preserve">would </w:t>
            </w:r>
            <w:r>
              <w:rPr>
                <w:rFonts w:ascii="Century Gothic" w:hAnsi="Century Gothic" w:cs="Gautami"/>
                <w:color w:val="0070C0"/>
                <w:sz w:val="22"/>
                <w:szCs w:val="22"/>
              </w:rPr>
              <w:t xml:space="preserve">you </w:t>
            </w:r>
            <w:r w:rsidR="00047B1A">
              <w:rPr>
                <w:rFonts w:ascii="Century Gothic" w:hAnsi="Century Gothic" w:cs="Gautami"/>
                <w:color w:val="0070C0"/>
                <w:sz w:val="22"/>
                <w:szCs w:val="22"/>
              </w:rPr>
              <w:t>bring to the community</w:t>
            </w:r>
            <w:r>
              <w:rPr>
                <w:rFonts w:ascii="Century Gothic" w:hAnsi="Century Gothic" w:cs="Gautami"/>
                <w:color w:val="0070C0"/>
                <w:sz w:val="22"/>
                <w:szCs w:val="22"/>
              </w:rPr>
              <w:t>?</w:t>
            </w:r>
          </w:p>
        </w:tc>
      </w:tr>
      <w:tr w:rsidR="00047B1A" w:rsidRPr="002847DA" w:rsidTr="00504908">
        <w:trPr>
          <w:trHeight w:val="1088"/>
        </w:trPr>
        <w:tc>
          <w:tcPr>
            <w:tcW w:w="9630" w:type="dxa"/>
            <w:gridSpan w:val="2"/>
          </w:tcPr>
          <w:p w:rsidR="00047B1A" w:rsidRDefault="00047B1A" w:rsidP="00047B1A">
            <w:pPr>
              <w:rPr>
                <w:rFonts w:ascii="Century Gothic" w:hAnsi="Century Gothic" w:cs="Gautami"/>
                <w:color w:val="0070C0"/>
                <w:sz w:val="22"/>
                <w:szCs w:val="22"/>
              </w:rPr>
            </w:pPr>
            <w:r>
              <w:rPr>
                <w:rFonts w:ascii="Century Gothic" w:hAnsi="Century Gothic" w:cs="Gautami"/>
                <w:color w:val="0070C0"/>
                <w:sz w:val="22"/>
                <w:szCs w:val="22"/>
              </w:rPr>
              <w:t>We say</w:t>
            </w:r>
            <w:r w:rsidRPr="002847DA">
              <w:rPr>
                <w:rFonts w:ascii="Century Gothic" w:hAnsi="Century Gothic" w:cs="Gautami"/>
                <w:color w:val="0070C0"/>
                <w:sz w:val="22"/>
                <w:szCs w:val="22"/>
              </w:rPr>
              <w:t xml:space="preserve"> th</w:t>
            </w:r>
            <w:r>
              <w:rPr>
                <w:rFonts w:ascii="Century Gothic" w:hAnsi="Century Gothic" w:cs="Gautami"/>
                <w:color w:val="0070C0"/>
                <w:sz w:val="22"/>
                <w:szCs w:val="22"/>
              </w:rPr>
              <w:t>e MSC</w:t>
            </w:r>
            <w:r w:rsidRPr="002847DA">
              <w:rPr>
                <w:rFonts w:ascii="Century Gothic" w:hAnsi="Century Gothic" w:cs="Gautami"/>
                <w:color w:val="0070C0"/>
                <w:sz w:val="22"/>
                <w:szCs w:val="22"/>
              </w:rPr>
              <w:t xml:space="preserve"> program is a commitment to a lifestyle and not a location. How do you understand this to be true? </w:t>
            </w:r>
          </w:p>
          <w:p w:rsidR="00047B1A" w:rsidRPr="002847DA" w:rsidRDefault="00047B1A" w:rsidP="00047B1A">
            <w:pPr>
              <w:rPr>
                <w:rFonts w:ascii="Century Gothic" w:hAnsi="Century Gothic" w:cs="Gautami"/>
                <w:color w:val="0070C0"/>
                <w:sz w:val="22"/>
                <w:szCs w:val="22"/>
              </w:rPr>
            </w:pPr>
          </w:p>
        </w:tc>
      </w:tr>
      <w:tr w:rsidR="00047B1A" w:rsidRPr="002847DA" w:rsidTr="00504908">
        <w:trPr>
          <w:trHeight w:val="1088"/>
        </w:trPr>
        <w:tc>
          <w:tcPr>
            <w:tcW w:w="9630" w:type="dxa"/>
            <w:gridSpan w:val="2"/>
          </w:tcPr>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 xml:space="preserve">Describe </w:t>
            </w:r>
            <w:r>
              <w:rPr>
                <w:rFonts w:ascii="Century Gothic" w:hAnsi="Century Gothic" w:cs="Gautami"/>
                <w:color w:val="0070C0"/>
                <w:sz w:val="22"/>
                <w:szCs w:val="22"/>
              </w:rPr>
              <w:t>how</w:t>
            </w:r>
            <w:r w:rsidRPr="002847DA">
              <w:rPr>
                <w:rFonts w:ascii="Century Gothic" w:hAnsi="Century Gothic" w:cs="Gautami"/>
                <w:color w:val="0070C0"/>
                <w:sz w:val="22"/>
                <w:szCs w:val="22"/>
              </w:rPr>
              <w:t xml:space="preserve"> living in a Marianist community</w:t>
            </w:r>
            <w:r>
              <w:rPr>
                <w:rFonts w:ascii="Century Gothic" w:hAnsi="Century Gothic" w:cs="Gautami"/>
                <w:color w:val="0070C0"/>
                <w:sz w:val="22"/>
                <w:szCs w:val="22"/>
              </w:rPr>
              <w:t xml:space="preserve"> would</w:t>
            </w:r>
            <w:r w:rsidRPr="002847DA">
              <w:rPr>
                <w:rFonts w:ascii="Century Gothic" w:hAnsi="Century Gothic" w:cs="Gautami"/>
                <w:color w:val="0070C0"/>
                <w:sz w:val="22"/>
                <w:szCs w:val="22"/>
              </w:rPr>
              <w:t xml:space="preserve"> be different from living in a</w:t>
            </w:r>
            <w:r>
              <w:rPr>
                <w:rFonts w:ascii="Century Gothic" w:hAnsi="Century Gothic" w:cs="Gautami"/>
                <w:color w:val="0070C0"/>
                <w:sz w:val="22"/>
                <w:szCs w:val="22"/>
              </w:rPr>
              <w:t xml:space="preserve"> regular</w:t>
            </w:r>
            <w:r w:rsidRPr="002847DA">
              <w:rPr>
                <w:rFonts w:ascii="Century Gothic" w:hAnsi="Century Gothic" w:cs="Gautami"/>
                <w:color w:val="0070C0"/>
                <w:sz w:val="22"/>
                <w:szCs w:val="22"/>
              </w:rPr>
              <w:t xml:space="preserve"> house in the student neighborhood</w:t>
            </w:r>
            <w:r w:rsidR="008B167E">
              <w:rPr>
                <w:rFonts w:ascii="Century Gothic" w:hAnsi="Century Gothic" w:cs="Gautami"/>
                <w:color w:val="0070C0"/>
                <w:sz w:val="22"/>
                <w:szCs w:val="22"/>
              </w:rPr>
              <w:t>:</w:t>
            </w:r>
          </w:p>
        </w:tc>
      </w:tr>
      <w:tr w:rsidR="00047B1A" w:rsidRPr="002847DA" w:rsidTr="00504908">
        <w:trPr>
          <w:trHeight w:val="1052"/>
        </w:trPr>
        <w:tc>
          <w:tcPr>
            <w:tcW w:w="9630" w:type="dxa"/>
            <w:gridSpan w:val="2"/>
          </w:tcPr>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 xml:space="preserve">What do you think would be </w:t>
            </w:r>
            <w:r>
              <w:rPr>
                <w:rFonts w:ascii="Century Gothic" w:hAnsi="Century Gothic" w:cs="Gautami"/>
                <w:color w:val="0070C0"/>
                <w:sz w:val="22"/>
                <w:szCs w:val="22"/>
              </w:rPr>
              <w:t>a</w:t>
            </w:r>
            <w:r w:rsidRPr="002847DA">
              <w:rPr>
                <w:rFonts w:ascii="Century Gothic" w:hAnsi="Century Gothic" w:cs="Gautami"/>
                <w:color w:val="0070C0"/>
                <w:sz w:val="22"/>
                <w:szCs w:val="22"/>
              </w:rPr>
              <w:t xml:space="preserve"> challenge </w:t>
            </w:r>
            <w:r>
              <w:rPr>
                <w:rFonts w:ascii="Century Gothic" w:hAnsi="Century Gothic" w:cs="Gautami"/>
                <w:color w:val="0070C0"/>
                <w:sz w:val="22"/>
                <w:szCs w:val="22"/>
              </w:rPr>
              <w:t>for you living in</w:t>
            </w:r>
            <w:r w:rsidRPr="002847DA">
              <w:rPr>
                <w:rFonts w:ascii="Century Gothic" w:hAnsi="Century Gothic" w:cs="Gautami"/>
                <w:color w:val="0070C0"/>
                <w:sz w:val="22"/>
                <w:szCs w:val="22"/>
              </w:rPr>
              <w:t xml:space="preserve"> community?</w:t>
            </w:r>
          </w:p>
        </w:tc>
      </w:tr>
      <w:tr w:rsidR="00047B1A" w:rsidRPr="002847DA" w:rsidTr="00504908">
        <w:trPr>
          <w:trHeight w:val="1070"/>
        </w:trPr>
        <w:tc>
          <w:tcPr>
            <w:tcW w:w="9630" w:type="dxa"/>
            <w:gridSpan w:val="2"/>
          </w:tcPr>
          <w:p w:rsidR="00047B1A" w:rsidRDefault="00047B1A" w:rsidP="00047B1A">
            <w:pPr>
              <w:rPr>
                <w:rFonts w:ascii="Century Gothic" w:hAnsi="Century Gothic" w:cs="Gautami"/>
                <w:color w:val="0070C0"/>
                <w:sz w:val="22"/>
                <w:szCs w:val="22"/>
              </w:rPr>
            </w:pPr>
            <w:r>
              <w:rPr>
                <w:rFonts w:ascii="Century Gothic" w:hAnsi="Century Gothic" w:cs="Gautami"/>
                <w:color w:val="0070C0"/>
                <w:sz w:val="22"/>
                <w:szCs w:val="22"/>
              </w:rPr>
              <w:t>How will you hold your community members accountable if they are not following the expectations of the MSC and/or the community? How would you like them to hold you accountable for your involvements and actions?</w:t>
            </w:r>
          </w:p>
          <w:p w:rsidR="00047B1A" w:rsidRDefault="00047B1A" w:rsidP="00047B1A">
            <w:pPr>
              <w:rPr>
                <w:rFonts w:ascii="Century Gothic" w:hAnsi="Century Gothic" w:cs="Gautami"/>
                <w:color w:val="0070C0"/>
                <w:sz w:val="22"/>
                <w:szCs w:val="22"/>
              </w:rPr>
            </w:pPr>
          </w:p>
          <w:p w:rsidR="00047B1A" w:rsidRDefault="00047B1A" w:rsidP="00047B1A">
            <w:pPr>
              <w:rPr>
                <w:rFonts w:ascii="Century Gothic" w:hAnsi="Century Gothic" w:cs="Gautami"/>
                <w:color w:val="0070C0"/>
                <w:sz w:val="22"/>
                <w:szCs w:val="22"/>
              </w:rPr>
            </w:pPr>
          </w:p>
          <w:p w:rsidR="009B5A31" w:rsidRPr="002847DA" w:rsidRDefault="009B5A31" w:rsidP="00047B1A">
            <w:pPr>
              <w:rPr>
                <w:rFonts w:ascii="Century Gothic" w:hAnsi="Century Gothic" w:cs="Gautami"/>
                <w:color w:val="0070C0"/>
                <w:sz w:val="22"/>
                <w:szCs w:val="22"/>
              </w:rPr>
            </w:pPr>
          </w:p>
        </w:tc>
      </w:tr>
      <w:tr w:rsidR="00047B1A" w:rsidRPr="002847DA" w:rsidTr="00504908">
        <w:trPr>
          <w:trHeight w:val="1070"/>
        </w:trPr>
        <w:tc>
          <w:tcPr>
            <w:tcW w:w="9630" w:type="dxa"/>
            <w:gridSpan w:val="2"/>
          </w:tcPr>
          <w:p w:rsidR="00047B1A" w:rsidRDefault="008B167E" w:rsidP="00047B1A">
            <w:pPr>
              <w:rPr>
                <w:rFonts w:ascii="Century Gothic" w:hAnsi="Century Gothic" w:cs="Gautami"/>
                <w:color w:val="0070C0"/>
                <w:sz w:val="22"/>
                <w:szCs w:val="22"/>
              </w:rPr>
            </w:pPr>
            <w:r>
              <w:rPr>
                <w:rFonts w:ascii="Century Gothic" w:hAnsi="Century Gothic" w:cs="Gautami"/>
                <w:color w:val="0070C0"/>
                <w:sz w:val="22"/>
                <w:szCs w:val="22"/>
              </w:rPr>
              <w:lastRenderedPageBreak/>
              <w:t xml:space="preserve">What ideas do you have </w:t>
            </w:r>
            <w:r w:rsidR="00047B1A">
              <w:rPr>
                <w:rFonts w:ascii="Century Gothic" w:hAnsi="Century Gothic" w:cs="Gautami"/>
                <w:color w:val="0070C0"/>
                <w:sz w:val="22"/>
                <w:szCs w:val="22"/>
              </w:rPr>
              <w:t>for community prayer</w:t>
            </w:r>
            <w:r w:rsidR="00A36D55">
              <w:rPr>
                <w:rFonts w:ascii="Century Gothic" w:hAnsi="Century Gothic" w:cs="Gautami"/>
                <w:color w:val="0070C0"/>
                <w:sz w:val="22"/>
                <w:szCs w:val="22"/>
              </w:rPr>
              <w:t xml:space="preserve"> and </w:t>
            </w:r>
            <w:r w:rsidR="00047B1A">
              <w:rPr>
                <w:rFonts w:ascii="Century Gothic" w:hAnsi="Century Gothic" w:cs="Gautami"/>
                <w:color w:val="0070C0"/>
                <w:sz w:val="22"/>
                <w:szCs w:val="22"/>
              </w:rPr>
              <w:t>community outreach events?</w:t>
            </w:r>
          </w:p>
          <w:p w:rsidR="00641C9B" w:rsidRDefault="00641C9B" w:rsidP="00047B1A">
            <w:pPr>
              <w:rPr>
                <w:rFonts w:ascii="Century Gothic" w:hAnsi="Century Gothic" w:cs="Gautami"/>
                <w:color w:val="0070C0"/>
                <w:sz w:val="22"/>
                <w:szCs w:val="22"/>
              </w:rPr>
            </w:pPr>
          </w:p>
          <w:p w:rsidR="00047B1A" w:rsidRPr="002847DA" w:rsidRDefault="00047B1A" w:rsidP="00047B1A">
            <w:pPr>
              <w:rPr>
                <w:rFonts w:ascii="Century Gothic" w:hAnsi="Century Gothic" w:cs="Gautami"/>
                <w:color w:val="0070C0"/>
                <w:sz w:val="22"/>
                <w:szCs w:val="22"/>
              </w:rPr>
            </w:pPr>
          </w:p>
        </w:tc>
      </w:tr>
      <w:tr w:rsidR="008B167E" w:rsidRPr="002847DA" w:rsidTr="00504908">
        <w:trPr>
          <w:trHeight w:val="1070"/>
        </w:trPr>
        <w:tc>
          <w:tcPr>
            <w:tcW w:w="9630" w:type="dxa"/>
            <w:gridSpan w:val="2"/>
          </w:tcPr>
          <w:p w:rsidR="008B167E" w:rsidRDefault="008B167E" w:rsidP="00D464EF">
            <w:pPr>
              <w:autoSpaceDE w:val="0"/>
              <w:autoSpaceDN w:val="0"/>
              <w:adjustRightInd w:val="0"/>
              <w:rPr>
                <w:rFonts w:ascii="Century Gothic" w:hAnsi="Century Gothic" w:cs="Gautami"/>
                <w:color w:val="0070C0"/>
                <w:sz w:val="22"/>
                <w:szCs w:val="22"/>
              </w:rPr>
            </w:pPr>
            <w:r>
              <w:rPr>
                <w:rFonts w:ascii="Century Gothic" w:hAnsi="Century Gothic" w:cs="Gautami"/>
                <w:color w:val="0070C0"/>
                <w:sz w:val="22"/>
                <w:szCs w:val="22"/>
              </w:rPr>
              <w:t>If you had to pick one area of outward focus for your community, what would it be? Write your response in the form of a SMART Goal (be as Specific, Measureable, Attainable, Re</w:t>
            </w:r>
            <w:r w:rsidR="00AA68BE">
              <w:rPr>
                <w:rFonts w:ascii="Century Gothic" w:hAnsi="Century Gothic" w:cs="Gautami"/>
                <w:color w:val="0070C0"/>
                <w:sz w:val="22"/>
                <w:szCs w:val="22"/>
              </w:rPr>
              <w:t xml:space="preserve">levant, and Timely as possible). </w:t>
            </w:r>
            <w:r w:rsidR="00AA68BE" w:rsidRPr="00D464EF">
              <w:rPr>
                <w:rFonts w:ascii="Century Gothic" w:hAnsi="Century Gothic" w:cs="Gautami"/>
                <w:color w:val="0070C0"/>
                <w:sz w:val="18"/>
                <w:szCs w:val="18"/>
              </w:rPr>
              <w:t xml:space="preserve">Example: </w:t>
            </w:r>
            <w:r w:rsidR="00AA68BE" w:rsidRPr="00D464EF">
              <w:rPr>
                <w:rFonts w:ascii="Century Gothic" w:hAnsi="Century Gothic" w:cs="Tahoma"/>
                <w:color w:val="0070C0"/>
                <w:sz w:val="18"/>
                <w:szCs w:val="18"/>
              </w:rPr>
              <w:t>As a MSC, we will host a Chocolate &amp; Chat event once every month in order to maintain a</w:t>
            </w:r>
            <w:r w:rsidR="00D464EF" w:rsidRPr="00D464EF">
              <w:rPr>
                <w:rFonts w:ascii="Century Gothic" w:hAnsi="Century Gothic" w:cs="Tahoma"/>
                <w:color w:val="0070C0"/>
                <w:sz w:val="18"/>
                <w:szCs w:val="18"/>
              </w:rPr>
              <w:t xml:space="preserve"> </w:t>
            </w:r>
            <w:r w:rsidR="00AA68BE" w:rsidRPr="00D464EF">
              <w:rPr>
                <w:rFonts w:ascii="Century Gothic" w:hAnsi="Century Gothic" w:cs="Tahoma"/>
                <w:color w:val="0070C0"/>
                <w:sz w:val="18"/>
                <w:szCs w:val="18"/>
              </w:rPr>
              <w:t>Marianis</w:t>
            </w:r>
            <w:r w:rsidR="00D464EF" w:rsidRPr="00D464EF">
              <w:rPr>
                <w:rFonts w:ascii="Century Gothic" w:hAnsi="Century Gothic" w:cs="Tahoma"/>
                <w:color w:val="0070C0"/>
                <w:sz w:val="18"/>
                <w:szCs w:val="18"/>
              </w:rPr>
              <w:t>t spirit of hospitality and</w:t>
            </w:r>
            <w:r w:rsidR="00AA68BE" w:rsidRPr="00D464EF">
              <w:rPr>
                <w:rFonts w:ascii="Century Gothic" w:hAnsi="Century Gothic" w:cs="Tahoma"/>
                <w:color w:val="0070C0"/>
                <w:sz w:val="18"/>
                <w:szCs w:val="18"/>
              </w:rPr>
              <w:t xml:space="preserve"> create opportunities</w:t>
            </w:r>
            <w:r w:rsidR="00D464EF" w:rsidRPr="00D464EF">
              <w:rPr>
                <w:rFonts w:ascii="Century Gothic" w:hAnsi="Century Gothic" w:cs="Tahoma"/>
                <w:color w:val="0070C0"/>
                <w:sz w:val="18"/>
                <w:szCs w:val="18"/>
              </w:rPr>
              <w:t xml:space="preserve"> for deeper conversation by</w:t>
            </w:r>
            <w:r w:rsidR="00AA68BE" w:rsidRPr="00D464EF">
              <w:rPr>
                <w:rFonts w:ascii="Century Gothic" w:hAnsi="Century Gothic" w:cs="Tahoma"/>
                <w:color w:val="0070C0"/>
                <w:sz w:val="18"/>
                <w:szCs w:val="18"/>
              </w:rPr>
              <w:t xml:space="preserve"> discussing</w:t>
            </w:r>
            <w:r w:rsidR="00D464EF" w:rsidRPr="00D464EF">
              <w:rPr>
                <w:rFonts w:ascii="Century Gothic" w:hAnsi="Century Gothic" w:cs="Tahoma"/>
                <w:color w:val="0070C0"/>
                <w:sz w:val="18"/>
                <w:szCs w:val="18"/>
              </w:rPr>
              <w:t xml:space="preserve"> </w:t>
            </w:r>
            <w:r w:rsidR="00AA68BE" w:rsidRPr="00D464EF">
              <w:rPr>
                <w:rFonts w:ascii="Century Gothic" w:hAnsi="Century Gothic" w:cs="Tahoma"/>
                <w:color w:val="0070C0"/>
                <w:sz w:val="18"/>
                <w:szCs w:val="18"/>
              </w:rPr>
              <w:t>thought-provoking questions about our individual beliefs and faith.</w:t>
            </w:r>
            <w:r w:rsidR="00AA68BE" w:rsidRPr="00D464EF">
              <w:rPr>
                <w:rFonts w:ascii="Tahoma" w:hAnsi="Tahoma" w:cs="Tahoma"/>
                <w:color w:val="0070C0"/>
                <w:sz w:val="18"/>
                <w:szCs w:val="18"/>
              </w:rPr>
              <w:t xml:space="preserve"> </w:t>
            </w:r>
          </w:p>
          <w:p w:rsidR="008B167E" w:rsidRDefault="008B167E" w:rsidP="00047B1A">
            <w:pPr>
              <w:rPr>
                <w:rFonts w:ascii="Century Gothic" w:hAnsi="Century Gothic" w:cs="Gautami"/>
                <w:color w:val="0070C0"/>
                <w:sz w:val="22"/>
                <w:szCs w:val="22"/>
              </w:rPr>
            </w:pPr>
          </w:p>
          <w:p w:rsidR="008B167E" w:rsidRDefault="008B167E" w:rsidP="00047B1A">
            <w:pPr>
              <w:rPr>
                <w:rFonts w:ascii="Century Gothic" w:hAnsi="Century Gothic" w:cs="Gautami"/>
                <w:color w:val="0070C0"/>
                <w:sz w:val="22"/>
                <w:szCs w:val="22"/>
              </w:rPr>
            </w:pPr>
          </w:p>
        </w:tc>
      </w:tr>
      <w:tr w:rsidR="00047B1A" w:rsidRPr="002847DA" w:rsidTr="00C60A20">
        <w:trPr>
          <w:trHeight w:val="1421"/>
        </w:trPr>
        <w:tc>
          <w:tcPr>
            <w:tcW w:w="9630" w:type="dxa"/>
            <w:gridSpan w:val="2"/>
            <w:tcBorders>
              <w:bottom w:val="single" w:sz="4" w:space="0" w:color="000000" w:themeColor="text1"/>
            </w:tcBorders>
          </w:tcPr>
          <w:p w:rsidR="00047B1A" w:rsidRDefault="00047B1A" w:rsidP="00047B1A">
            <w:pPr>
              <w:rPr>
                <w:rFonts w:ascii="Century Gothic" w:hAnsi="Century Gothic" w:cs="Gautami"/>
                <w:color w:val="0070C0"/>
                <w:sz w:val="22"/>
                <w:szCs w:val="22"/>
              </w:rPr>
            </w:pPr>
            <w:r>
              <w:rPr>
                <w:rFonts w:ascii="Century Gothic" w:hAnsi="Century Gothic" w:cs="Gautami"/>
                <w:color w:val="0070C0"/>
                <w:sz w:val="22"/>
                <w:szCs w:val="22"/>
              </w:rPr>
              <w:t>What will be your p</w:t>
            </w:r>
            <w:r w:rsidRPr="002847DA">
              <w:rPr>
                <w:rFonts w:ascii="Century Gothic" w:hAnsi="Century Gothic" w:cs="Gautami"/>
                <w:color w:val="0070C0"/>
                <w:sz w:val="22"/>
                <w:szCs w:val="22"/>
              </w:rPr>
              <w:t xml:space="preserve">ersonal </w:t>
            </w:r>
            <w:r>
              <w:rPr>
                <w:rFonts w:ascii="Century Gothic" w:hAnsi="Century Gothic" w:cs="Gautami"/>
                <w:color w:val="0070C0"/>
                <w:sz w:val="22"/>
                <w:szCs w:val="22"/>
              </w:rPr>
              <w:t>U</w:t>
            </w:r>
            <w:r w:rsidRPr="002847DA">
              <w:rPr>
                <w:rFonts w:ascii="Century Gothic" w:hAnsi="Century Gothic" w:cs="Gautami"/>
                <w:color w:val="0070C0"/>
                <w:sz w:val="22"/>
                <w:szCs w:val="22"/>
              </w:rPr>
              <w:t>D activity involvement</w:t>
            </w:r>
            <w:r>
              <w:rPr>
                <w:rFonts w:ascii="Century Gothic" w:hAnsi="Century Gothic" w:cs="Gautami"/>
                <w:color w:val="0070C0"/>
                <w:sz w:val="22"/>
                <w:szCs w:val="22"/>
              </w:rPr>
              <w:t>s/organizations/clubs for next year?</w:t>
            </w:r>
          </w:p>
          <w:p w:rsidR="00047B1A" w:rsidRPr="002847DA" w:rsidRDefault="00047B1A" w:rsidP="00047B1A">
            <w:pPr>
              <w:rPr>
                <w:rFonts w:ascii="Century Gothic" w:hAnsi="Century Gothic" w:cs="Gautami"/>
                <w:color w:val="0070C0"/>
                <w:sz w:val="22"/>
                <w:szCs w:val="22"/>
              </w:rPr>
            </w:pPr>
          </w:p>
        </w:tc>
      </w:tr>
      <w:tr w:rsidR="00047B1A" w:rsidRPr="002847DA" w:rsidTr="00767C21">
        <w:trPr>
          <w:trHeight w:val="188"/>
        </w:trPr>
        <w:tc>
          <w:tcPr>
            <w:tcW w:w="9630" w:type="dxa"/>
            <w:gridSpan w:val="2"/>
            <w:tcBorders>
              <w:bottom w:val="nil"/>
            </w:tcBorders>
          </w:tcPr>
          <w:p w:rsidR="00047B1A" w:rsidRPr="002847DA" w:rsidRDefault="00047B1A" w:rsidP="00047B1A">
            <w:pPr>
              <w:rPr>
                <w:rFonts w:ascii="Century Gothic" w:hAnsi="Century Gothic" w:cs="Gautami"/>
                <w:color w:val="0070C0"/>
                <w:sz w:val="22"/>
                <w:szCs w:val="22"/>
              </w:rPr>
            </w:pPr>
            <w:r>
              <w:rPr>
                <w:rFonts w:ascii="Century Gothic" w:hAnsi="Century Gothic" w:cs="Gautami"/>
                <w:b/>
                <w:color w:val="0070C0"/>
                <w:sz w:val="22"/>
                <w:szCs w:val="22"/>
              </w:rPr>
              <w:t>Please circle or highlight YES or NO for the following statements:</w:t>
            </w:r>
          </w:p>
        </w:tc>
      </w:tr>
      <w:tr w:rsidR="00047B1A" w:rsidRPr="002847DA" w:rsidTr="00767C21">
        <w:trPr>
          <w:trHeight w:val="899"/>
        </w:trPr>
        <w:tc>
          <w:tcPr>
            <w:tcW w:w="1417" w:type="dxa"/>
            <w:tcBorders>
              <w:top w:val="nil"/>
              <w:bottom w:val="nil"/>
              <w:right w:val="nil"/>
            </w:tcBorders>
          </w:tcPr>
          <w:p w:rsidR="00047B1A" w:rsidRPr="005C411A" w:rsidRDefault="00047B1A" w:rsidP="00047B1A">
            <w:pPr>
              <w:rPr>
                <w:rFonts w:ascii="Century Gothic" w:hAnsi="Century Gothic" w:cs="Gautami"/>
                <w:b/>
                <w:color w:val="0070C0"/>
                <w:sz w:val="22"/>
                <w:szCs w:val="22"/>
              </w:rPr>
            </w:pPr>
            <w:r>
              <w:rPr>
                <w:rFonts w:ascii="Century Gothic" w:hAnsi="Century Gothic" w:cs="Gautami"/>
                <w:b/>
                <w:color w:val="0070C0"/>
                <w:sz w:val="22"/>
                <w:szCs w:val="22"/>
              </w:rPr>
              <w:br/>
              <w:t>YES       NO</w:t>
            </w:r>
          </w:p>
        </w:tc>
        <w:tc>
          <w:tcPr>
            <w:tcW w:w="8213" w:type="dxa"/>
            <w:tcBorders>
              <w:top w:val="nil"/>
              <w:left w:val="nil"/>
              <w:bottom w:val="nil"/>
            </w:tcBorders>
          </w:tcPr>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If assigned a new or renovated house, would you be willing to accept a higher new house rate or renovated house rate? Please visit housing.udayton.edu for University rates.</w:t>
            </w:r>
          </w:p>
        </w:tc>
      </w:tr>
      <w:tr w:rsidR="00047B1A" w:rsidRPr="002847DA" w:rsidTr="00767C21">
        <w:trPr>
          <w:trHeight w:val="620"/>
        </w:trPr>
        <w:tc>
          <w:tcPr>
            <w:tcW w:w="1417" w:type="dxa"/>
            <w:tcBorders>
              <w:top w:val="nil"/>
              <w:bottom w:val="nil"/>
              <w:right w:val="nil"/>
            </w:tcBorders>
          </w:tcPr>
          <w:p w:rsidR="00047B1A" w:rsidRDefault="00047B1A" w:rsidP="00047B1A">
            <w:pPr>
              <w:rPr>
                <w:rFonts w:ascii="Century Gothic" w:hAnsi="Century Gothic" w:cs="Gautami"/>
                <w:b/>
                <w:color w:val="0070C0"/>
                <w:sz w:val="22"/>
                <w:szCs w:val="22"/>
              </w:rPr>
            </w:pPr>
            <w:r>
              <w:rPr>
                <w:rFonts w:ascii="Century Gothic" w:hAnsi="Century Gothic" w:cs="Gautami"/>
                <w:b/>
                <w:color w:val="0070C0"/>
                <w:sz w:val="22"/>
                <w:szCs w:val="22"/>
              </w:rPr>
              <w:t>YES       NO</w:t>
            </w:r>
          </w:p>
        </w:tc>
        <w:tc>
          <w:tcPr>
            <w:tcW w:w="8213" w:type="dxa"/>
            <w:tcBorders>
              <w:top w:val="nil"/>
              <w:left w:val="nil"/>
              <w:bottom w:val="nil"/>
            </w:tcBorders>
          </w:tcPr>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Are you committed to embracing the guidelines of living in a Marianist Student community?</w:t>
            </w:r>
          </w:p>
        </w:tc>
      </w:tr>
      <w:tr w:rsidR="00047B1A" w:rsidRPr="002847DA" w:rsidTr="00767C21">
        <w:trPr>
          <w:trHeight w:val="1232"/>
        </w:trPr>
        <w:tc>
          <w:tcPr>
            <w:tcW w:w="1417" w:type="dxa"/>
            <w:tcBorders>
              <w:top w:val="nil"/>
              <w:right w:val="nil"/>
            </w:tcBorders>
          </w:tcPr>
          <w:p w:rsidR="00047B1A" w:rsidRDefault="00047B1A" w:rsidP="00047B1A">
            <w:pPr>
              <w:rPr>
                <w:rFonts w:ascii="Century Gothic" w:hAnsi="Century Gothic" w:cs="Gautami"/>
                <w:b/>
                <w:color w:val="0070C0"/>
                <w:sz w:val="22"/>
                <w:szCs w:val="22"/>
              </w:rPr>
            </w:pPr>
            <w:r>
              <w:rPr>
                <w:rFonts w:ascii="Century Gothic" w:hAnsi="Century Gothic" w:cs="Gautami"/>
                <w:b/>
                <w:color w:val="0070C0"/>
                <w:sz w:val="22"/>
                <w:szCs w:val="22"/>
              </w:rPr>
              <w:br/>
              <w:t>YES       NO</w:t>
            </w:r>
          </w:p>
        </w:tc>
        <w:tc>
          <w:tcPr>
            <w:tcW w:w="8213" w:type="dxa"/>
            <w:tcBorders>
              <w:top w:val="nil"/>
              <w:left w:val="nil"/>
            </w:tcBorders>
          </w:tcPr>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Do you anticipate co-</w:t>
            </w:r>
            <w:proofErr w:type="spellStart"/>
            <w:r w:rsidRPr="002847DA">
              <w:rPr>
                <w:rFonts w:ascii="Century Gothic" w:hAnsi="Century Gothic" w:cs="Gautami"/>
                <w:color w:val="0070C0"/>
                <w:sz w:val="22"/>
                <w:szCs w:val="22"/>
              </w:rPr>
              <w:t>oping</w:t>
            </w:r>
            <w:proofErr w:type="spellEnd"/>
            <w:r w:rsidRPr="002847DA">
              <w:rPr>
                <w:rFonts w:ascii="Century Gothic" w:hAnsi="Century Gothic" w:cs="Gautami"/>
                <w:color w:val="0070C0"/>
                <w:sz w:val="22"/>
                <w:szCs w:val="22"/>
              </w:rPr>
              <w:t xml:space="preserve">, studying abroad, transferring, or any other reason that would require you </w:t>
            </w:r>
            <w:r>
              <w:rPr>
                <w:rFonts w:ascii="Century Gothic" w:hAnsi="Century Gothic" w:cs="Gautami"/>
                <w:color w:val="0070C0"/>
                <w:sz w:val="22"/>
                <w:szCs w:val="22"/>
              </w:rPr>
              <w:t xml:space="preserve">to </w:t>
            </w:r>
            <w:r w:rsidRPr="002847DA">
              <w:rPr>
                <w:rFonts w:ascii="Century Gothic" w:hAnsi="Century Gothic" w:cs="Gautami"/>
                <w:color w:val="0070C0"/>
                <w:sz w:val="22"/>
                <w:szCs w:val="22"/>
              </w:rPr>
              <w:t>move off campus in the next academic year?</w:t>
            </w:r>
            <w:r>
              <w:rPr>
                <w:rFonts w:ascii="Century Gothic" w:hAnsi="Century Gothic" w:cs="Gautami"/>
                <w:color w:val="0070C0"/>
                <w:sz w:val="22"/>
                <w:szCs w:val="22"/>
              </w:rPr>
              <w:t xml:space="preserve">  Please elaborate if YES:</w:t>
            </w:r>
            <w:r>
              <w:rPr>
                <w:rFonts w:ascii="Century Gothic" w:hAnsi="Century Gothic" w:cs="Gautami"/>
                <w:color w:val="0070C0"/>
                <w:sz w:val="22"/>
                <w:szCs w:val="22"/>
              </w:rPr>
              <w:br/>
            </w:r>
            <w:r>
              <w:rPr>
                <w:rFonts w:ascii="Century Gothic" w:hAnsi="Century Gothic" w:cs="Gautami"/>
                <w:color w:val="0070C0"/>
                <w:sz w:val="22"/>
                <w:szCs w:val="22"/>
              </w:rPr>
              <w:br/>
            </w:r>
          </w:p>
        </w:tc>
      </w:tr>
      <w:tr w:rsidR="00047B1A" w:rsidRPr="002847DA" w:rsidTr="00504908">
        <w:trPr>
          <w:trHeight w:val="1250"/>
        </w:trPr>
        <w:tc>
          <w:tcPr>
            <w:tcW w:w="9630" w:type="dxa"/>
            <w:gridSpan w:val="2"/>
          </w:tcPr>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 xml:space="preserve">Please carefully read this statement and sign this agreement. </w:t>
            </w:r>
          </w:p>
          <w:p w:rsidR="00047B1A" w:rsidRPr="002847DA" w:rsidRDefault="00047B1A" w:rsidP="00047B1A">
            <w:pPr>
              <w:rPr>
                <w:rFonts w:ascii="Century Gothic" w:hAnsi="Century Gothic" w:cs="Gautami"/>
                <w:color w:val="0070C0"/>
                <w:sz w:val="22"/>
                <w:szCs w:val="22"/>
              </w:rPr>
            </w:pPr>
          </w:p>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 xml:space="preserve">Once a Marianist Student Community is assigned a house, that community is responsible for maintaining full occupancy. If a community member decides to study abroad or not live in the house, the remaining community members must fill that vacancy, otherwise (according to </w:t>
            </w:r>
            <w:r w:rsidR="00D464EF">
              <w:rPr>
                <w:rFonts w:ascii="Century Gothic" w:hAnsi="Century Gothic" w:cs="Gautami"/>
                <w:color w:val="0070C0"/>
                <w:sz w:val="22"/>
                <w:szCs w:val="22"/>
              </w:rPr>
              <w:t>Housing &amp; Residence Life’s</w:t>
            </w:r>
            <w:r w:rsidRPr="002847DA">
              <w:rPr>
                <w:rFonts w:ascii="Century Gothic" w:hAnsi="Century Gothic" w:cs="Gautami"/>
                <w:color w:val="0070C0"/>
                <w:sz w:val="22"/>
                <w:szCs w:val="22"/>
              </w:rPr>
              <w:t xml:space="preserve"> policy) those students will cover the cost of the vacancy. Please confirm that you have spoken with your community members and they are committed to university housing for the entire academic year.</w:t>
            </w:r>
          </w:p>
          <w:p w:rsidR="00047B1A" w:rsidRPr="002847DA" w:rsidRDefault="00047B1A" w:rsidP="00047B1A">
            <w:pPr>
              <w:rPr>
                <w:rFonts w:ascii="Century Gothic" w:hAnsi="Century Gothic" w:cs="Gautami"/>
                <w:color w:val="0070C0"/>
                <w:sz w:val="22"/>
                <w:szCs w:val="22"/>
              </w:rPr>
            </w:pPr>
          </w:p>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____________________________                ___________</w:t>
            </w:r>
          </w:p>
          <w:p w:rsidR="00047B1A" w:rsidRPr="002847DA" w:rsidRDefault="00047B1A" w:rsidP="00047B1A">
            <w:pPr>
              <w:rPr>
                <w:rFonts w:ascii="Century Gothic" w:hAnsi="Century Gothic" w:cs="Gautami"/>
                <w:color w:val="0070C0"/>
                <w:sz w:val="22"/>
                <w:szCs w:val="22"/>
              </w:rPr>
            </w:pPr>
            <w:r w:rsidRPr="002847DA">
              <w:rPr>
                <w:rFonts w:ascii="Century Gothic" w:hAnsi="Century Gothic" w:cs="Gautami"/>
                <w:color w:val="0070C0"/>
                <w:sz w:val="22"/>
                <w:szCs w:val="22"/>
              </w:rPr>
              <w:t>Signature                                                         Date</w:t>
            </w:r>
          </w:p>
          <w:p w:rsidR="00047B1A" w:rsidRPr="002847DA" w:rsidRDefault="00047B1A" w:rsidP="00047B1A">
            <w:pPr>
              <w:rPr>
                <w:rFonts w:ascii="Century Gothic" w:hAnsi="Century Gothic" w:cs="Gautami"/>
                <w:color w:val="0070C0"/>
                <w:sz w:val="22"/>
                <w:szCs w:val="22"/>
              </w:rPr>
            </w:pPr>
          </w:p>
        </w:tc>
      </w:tr>
      <w:tr w:rsidR="00047B1A" w:rsidRPr="002847DA" w:rsidTr="00504908">
        <w:trPr>
          <w:trHeight w:val="1250"/>
        </w:trPr>
        <w:tc>
          <w:tcPr>
            <w:tcW w:w="9630" w:type="dxa"/>
            <w:gridSpan w:val="2"/>
          </w:tcPr>
          <w:p w:rsidR="00047B1A" w:rsidRPr="002847DA" w:rsidRDefault="00047B1A" w:rsidP="00047B1A">
            <w:pPr>
              <w:ind w:hanging="18"/>
              <w:rPr>
                <w:rFonts w:ascii="Century Gothic" w:hAnsi="Century Gothic" w:cs="Gautami"/>
                <w:color w:val="0070C0"/>
                <w:sz w:val="22"/>
                <w:szCs w:val="22"/>
              </w:rPr>
            </w:pPr>
            <w:r w:rsidRPr="002847DA">
              <w:rPr>
                <w:rFonts w:ascii="Century Gothic" w:hAnsi="Century Gothic" w:cs="Gautami"/>
                <w:color w:val="0070C0"/>
                <w:sz w:val="22"/>
                <w:szCs w:val="22"/>
              </w:rPr>
              <w:t xml:space="preserve">Please carefully read this statement and sign this agreement. </w:t>
            </w:r>
          </w:p>
          <w:p w:rsidR="00047B1A" w:rsidRPr="002847DA" w:rsidRDefault="00047B1A" w:rsidP="00047B1A">
            <w:pPr>
              <w:ind w:hanging="18"/>
              <w:rPr>
                <w:rFonts w:ascii="Century Gothic" w:hAnsi="Century Gothic" w:cs="Gautami"/>
                <w:color w:val="0070C0"/>
                <w:sz w:val="22"/>
                <w:szCs w:val="22"/>
              </w:rPr>
            </w:pPr>
          </w:p>
          <w:p w:rsidR="00047B1A" w:rsidRPr="002847DA" w:rsidRDefault="00047B1A" w:rsidP="00047B1A">
            <w:pPr>
              <w:ind w:hanging="18"/>
              <w:rPr>
                <w:rFonts w:ascii="Century Gothic" w:hAnsi="Century Gothic" w:cs="Gautami"/>
                <w:color w:val="0070C0"/>
                <w:sz w:val="22"/>
                <w:szCs w:val="22"/>
              </w:rPr>
            </w:pPr>
            <w:r w:rsidRPr="002847DA">
              <w:rPr>
                <w:rFonts w:ascii="Century Gothic" w:hAnsi="Century Gothic" w:cs="Gautami"/>
                <w:color w:val="0070C0"/>
                <w:sz w:val="22"/>
                <w:szCs w:val="22"/>
              </w:rPr>
              <w:t xml:space="preserve">If a community member does not meet the expectations outlined in the community covenant, the Office for Mission and Rector holds the right to remove that member from the community house. As Residential Services confirms housing, not a specific address, that student would be relocated to another campus housing location. </w:t>
            </w:r>
            <w:r w:rsidRPr="002847DA">
              <w:rPr>
                <w:rFonts w:ascii="Century Gothic" w:hAnsi="Century Gothic" w:cs="Gautami"/>
                <w:i/>
                <w:color w:val="0070C0"/>
                <w:sz w:val="22"/>
                <w:szCs w:val="22"/>
              </w:rPr>
              <w:t>The vacancy cost would then be covered by the rest of the community.</w:t>
            </w:r>
            <w:r w:rsidRPr="002847DA">
              <w:rPr>
                <w:rFonts w:ascii="Century Gothic" w:hAnsi="Century Gothic" w:cs="Gautami"/>
                <w:color w:val="0070C0"/>
                <w:sz w:val="22"/>
                <w:szCs w:val="22"/>
              </w:rPr>
              <w:t xml:space="preserve"> Be aware that you hold one another accountable as a Marianist Student Community and make your coordinator or mentors aware of any concerns.</w:t>
            </w:r>
          </w:p>
          <w:p w:rsidR="00047B1A" w:rsidRPr="002847DA" w:rsidRDefault="00047B1A" w:rsidP="00047B1A">
            <w:pPr>
              <w:ind w:left="-720"/>
              <w:rPr>
                <w:rFonts w:ascii="Century Gothic" w:hAnsi="Century Gothic" w:cs="Gautami"/>
                <w:color w:val="0070C0"/>
                <w:sz w:val="22"/>
                <w:szCs w:val="22"/>
              </w:rPr>
            </w:pPr>
          </w:p>
          <w:p w:rsidR="00047B1A" w:rsidRPr="002847DA" w:rsidRDefault="00047B1A" w:rsidP="00047B1A">
            <w:pPr>
              <w:ind w:left="72"/>
              <w:rPr>
                <w:rFonts w:ascii="Century Gothic" w:hAnsi="Century Gothic" w:cs="Gautami"/>
                <w:color w:val="0070C0"/>
                <w:sz w:val="22"/>
                <w:szCs w:val="22"/>
              </w:rPr>
            </w:pPr>
            <w:r w:rsidRPr="002847DA">
              <w:rPr>
                <w:rFonts w:ascii="Century Gothic" w:hAnsi="Century Gothic" w:cs="Gautami"/>
                <w:color w:val="0070C0"/>
                <w:sz w:val="22"/>
                <w:szCs w:val="22"/>
              </w:rPr>
              <w:t>____________________________                ___________</w:t>
            </w:r>
          </w:p>
          <w:p w:rsidR="00047B1A" w:rsidRPr="002847DA" w:rsidRDefault="00047B1A" w:rsidP="00047B1A">
            <w:pPr>
              <w:ind w:left="72"/>
              <w:rPr>
                <w:rFonts w:ascii="Century Gothic" w:hAnsi="Century Gothic" w:cs="Gautami"/>
                <w:color w:val="0070C0"/>
                <w:sz w:val="22"/>
                <w:szCs w:val="22"/>
              </w:rPr>
            </w:pPr>
            <w:r w:rsidRPr="002847DA">
              <w:rPr>
                <w:rFonts w:ascii="Century Gothic" w:hAnsi="Century Gothic" w:cs="Gautami"/>
                <w:color w:val="0070C0"/>
                <w:sz w:val="22"/>
                <w:szCs w:val="22"/>
              </w:rPr>
              <w:t>Signature                                                         Date</w:t>
            </w:r>
          </w:p>
        </w:tc>
      </w:tr>
    </w:tbl>
    <w:p w:rsidR="00604B9E" w:rsidRPr="002847DA" w:rsidRDefault="00604B9E" w:rsidP="00504908">
      <w:pPr>
        <w:ind w:left="-720"/>
        <w:rPr>
          <w:rFonts w:cs="Gautami"/>
          <w:color w:val="0070C0"/>
        </w:rPr>
      </w:pPr>
    </w:p>
    <w:p w:rsidR="00047B1A" w:rsidRDefault="00047B1A" w:rsidP="00504908">
      <w:pPr>
        <w:ind w:left="-720"/>
        <w:rPr>
          <w:b/>
          <w:color w:val="0070C0"/>
        </w:rPr>
      </w:pPr>
    </w:p>
    <w:p w:rsidR="005D1000" w:rsidRPr="002847DA" w:rsidRDefault="005D1000" w:rsidP="00504908">
      <w:pPr>
        <w:ind w:left="-720"/>
        <w:rPr>
          <w:b/>
          <w:color w:val="0070C0"/>
        </w:rPr>
      </w:pPr>
      <w:r w:rsidRPr="002847DA">
        <w:rPr>
          <w:b/>
          <w:color w:val="0070C0"/>
        </w:rPr>
        <w:t>University’s documents on Community Living and Diversity</w:t>
      </w:r>
    </w:p>
    <w:p w:rsidR="002847DA" w:rsidRPr="002847DA" w:rsidRDefault="002847DA" w:rsidP="00504908">
      <w:pPr>
        <w:ind w:left="-720"/>
        <w:rPr>
          <w:color w:val="0070C0"/>
        </w:rPr>
      </w:pPr>
      <w:r w:rsidRPr="002847DA">
        <w:rPr>
          <w:color w:val="0070C0"/>
        </w:rPr>
        <w:t>(Please review these documents for your interview)</w:t>
      </w:r>
    </w:p>
    <w:p w:rsidR="005D1000" w:rsidRPr="002847DA" w:rsidRDefault="005D1000" w:rsidP="00504908">
      <w:pPr>
        <w:ind w:left="-720"/>
        <w:rPr>
          <w:b/>
          <w:color w:val="0070C0"/>
        </w:rPr>
      </w:pPr>
    </w:p>
    <w:p w:rsidR="00604B9E" w:rsidRPr="002847DA" w:rsidRDefault="005D1000" w:rsidP="00504908">
      <w:pPr>
        <w:ind w:left="-720"/>
        <w:rPr>
          <w:color w:val="0070C0"/>
        </w:rPr>
      </w:pPr>
      <w:r w:rsidRPr="002847DA">
        <w:rPr>
          <w:color w:val="0070C0"/>
        </w:rPr>
        <w:t>The Catholic and Marianist Philosophy of Community Living at UD</w:t>
      </w:r>
    </w:p>
    <w:p w:rsidR="00425F55" w:rsidRPr="00333529" w:rsidRDefault="00333529" w:rsidP="00504908">
      <w:pPr>
        <w:ind w:left="-720"/>
        <w:rPr>
          <w:rStyle w:val="Hyperlink"/>
          <w:rFonts w:cs="Gautami"/>
        </w:rPr>
      </w:pPr>
      <w:r>
        <w:rPr>
          <w:rFonts w:cs="Gautami"/>
        </w:rPr>
        <w:fldChar w:fldCharType="begin"/>
      </w:r>
      <w:r>
        <w:rPr>
          <w:rFonts w:cs="Gautami"/>
        </w:rPr>
        <w:instrText xml:space="preserve"> HYPERLINK "http://www.udayton.edu/provost/_resources/docs/CM_Philosophy_7.07.pdf" </w:instrText>
      </w:r>
      <w:r>
        <w:rPr>
          <w:rFonts w:cs="Gautami"/>
        </w:rPr>
        <w:fldChar w:fldCharType="separate"/>
      </w:r>
      <w:r w:rsidR="008F0FB2" w:rsidRPr="00333529">
        <w:rPr>
          <w:rStyle w:val="Hyperlink"/>
          <w:rFonts w:cs="Gautami"/>
        </w:rPr>
        <w:t>http://www.udayton.edu/provost/_</w:t>
      </w:r>
      <w:r w:rsidR="008F0FB2" w:rsidRPr="00333529">
        <w:rPr>
          <w:rStyle w:val="Hyperlink"/>
          <w:rFonts w:cs="Gautami"/>
        </w:rPr>
        <w:t>r</w:t>
      </w:r>
      <w:r w:rsidR="008F0FB2" w:rsidRPr="00333529">
        <w:rPr>
          <w:rStyle w:val="Hyperlink"/>
          <w:rFonts w:cs="Gautami"/>
        </w:rPr>
        <w:t>esources/docs/CM_Philosophy_7.07.pdf</w:t>
      </w:r>
    </w:p>
    <w:p w:rsidR="008F0FB2" w:rsidRPr="002847DA" w:rsidRDefault="00333529" w:rsidP="00504908">
      <w:pPr>
        <w:ind w:left="-720"/>
        <w:rPr>
          <w:rFonts w:cs="Gautami"/>
          <w:color w:val="0070C0"/>
        </w:rPr>
      </w:pPr>
      <w:r>
        <w:rPr>
          <w:rFonts w:cs="Gautami"/>
        </w:rPr>
        <w:fldChar w:fldCharType="end"/>
      </w:r>
    </w:p>
    <w:p w:rsidR="005378B5" w:rsidRPr="002847DA" w:rsidRDefault="002847DA" w:rsidP="00504908">
      <w:pPr>
        <w:ind w:left="-720"/>
        <w:rPr>
          <w:rFonts w:cs="Gautami"/>
          <w:color w:val="0070C0"/>
        </w:rPr>
      </w:pPr>
      <w:r w:rsidRPr="002847DA">
        <w:rPr>
          <w:rFonts w:cs="Gautami"/>
          <w:color w:val="0070C0"/>
        </w:rPr>
        <w:t>The Commitment to Community</w:t>
      </w:r>
    </w:p>
    <w:p w:rsidR="006A422C" w:rsidRDefault="008D5055" w:rsidP="00504908">
      <w:pPr>
        <w:ind w:left="-720"/>
        <w:rPr>
          <w:rStyle w:val="Hyperlink"/>
          <w:rFonts w:cs="Gautami"/>
          <w:color w:val="0070C0"/>
        </w:rPr>
      </w:pPr>
      <w:hyperlink r:id="rId6" w:history="1">
        <w:r w:rsidR="00520BE9" w:rsidRPr="00333529">
          <w:rPr>
            <w:rStyle w:val="Hyperlink"/>
          </w:rPr>
          <w:t>https://www.udayton.edu/stud</w:t>
        </w:r>
        <w:r w:rsidR="00520BE9" w:rsidRPr="00333529">
          <w:rPr>
            <w:rStyle w:val="Hyperlink"/>
          </w:rPr>
          <w:t>e</w:t>
        </w:r>
        <w:r w:rsidR="00520BE9" w:rsidRPr="00333529">
          <w:rPr>
            <w:rStyle w:val="Hyperlink"/>
          </w:rPr>
          <w:t>v/_resources/files/commitment_to_community.pdf</w:t>
        </w:r>
      </w:hyperlink>
    </w:p>
    <w:sectPr w:rsidR="006A422C" w:rsidSect="00767C21">
      <w:pgSz w:w="12240" w:h="15840"/>
      <w:pgMar w:top="990" w:right="108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A9"/>
    <w:rsid w:val="0001385D"/>
    <w:rsid w:val="00047B1A"/>
    <w:rsid w:val="0005482F"/>
    <w:rsid w:val="001117A7"/>
    <w:rsid w:val="001D54C4"/>
    <w:rsid w:val="00210075"/>
    <w:rsid w:val="00220387"/>
    <w:rsid w:val="002847DA"/>
    <w:rsid w:val="002B31BE"/>
    <w:rsid w:val="00333529"/>
    <w:rsid w:val="003A00F2"/>
    <w:rsid w:val="003C6CC0"/>
    <w:rsid w:val="003D60B2"/>
    <w:rsid w:val="00406497"/>
    <w:rsid w:val="00411EA4"/>
    <w:rsid w:val="00425F55"/>
    <w:rsid w:val="00455DA2"/>
    <w:rsid w:val="004568BD"/>
    <w:rsid w:val="00456D9C"/>
    <w:rsid w:val="00461BEB"/>
    <w:rsid w:val="00466DA3"/>
    <w:rsid w:val="004E005B"/>
    <w:rsid w:val="00504908"/>
    <w:rsid w:val="00520BE9"/>
    <w:rsid w:val="005378B5"/>
    <w:rsid w:val="00591A68"/>
    <w:rsid w:val="005B1A83"/>
    <w:rsid w:val="005C1205"/>
    <w:rsid w:val="005C411A"/>
    <w:rsid w:val="005D1000"/>
    <w:rsid w:val="00604B9E"/>
    <w:rsid w:val="00635B3B"/>
    <w:rsid w:val="00641C9B"/>
    <w:rsid w:val="00677C78"/>
    <w:rsid w:val="00687CE6"/>
    <w:rsid w:val="006949B6"/>
    <w:rsid w:val="006A422C"/>
    <w:rsid w:val="006B05AB"/>
    <w:rsid w:val="006E746F"/>
    <w:rsid w:val="00767C21"/>
    <w:rsid w:val="0077715E"/>
    <w:rsid w:val="007B4833"/>
    <w:rsid w:val="00874D25"/>
    <w:rsid w:val="00885571"/>
    <w:rsid w:val="00892ED9"/>
    <w:rsid w:val="008A69A9"/>
    <w:rsid w:val="008B167E"/>
    <w:rsid w:val="008D5055"/>
    <w:rsid w:val="008F0FB2"/>
    <w:rsid w:val="009B5A31"/>
    <w:rsid w:val="009E271F"/>
    <w:rsid w:val="00A02443"/>
    <w:rsid w:val="00A36D55"/>
    <w:rsid w:val="00A6559D"/>
    <w:rsid w:val="00A85B4C"/>
    <w:rsid w:val="00AA68BE"/>
    <w:rsid w:val="00AD0B53"/>
    <w:rsid w:val="00B72DB3"/>
    <w:rsid w:val="00BA3F62"/>
    <w:rsid w:val="00C60A20"/>
    <w:rsid w:val="00CE2575"/>
    <w:rsid w:val="00D418AB"/>
    <w:rsid w:val="00D464EF"/>
    <w:rsid w:val="00D7625E"/>
    <w:rsid w:val="00E801C6"/>
    <w:rsid w:val="00EA6AEC"/>
    <w:rsid w:val="00EC0B93"/>
    <w:rsid w:val="00ED75E6"/>
    <w:rsid w:val="00EE7541"/>
    <w:rsid w:val="00F0574A"/>
    <w:rsid w:val="00F15BC4"/>
    <w:rsid w:val="00F33F6C"/>
    <w:rsid w:val="00FA47A9"/>
    <w:rsid w:val="00FE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7D6A7"/>
  <w15:docId w15:val="{BDE88CEC-5DA8-4B2A-9423-C935299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5BC4"/>
    <w:rPr>
      <w:rFonts w:ascii="Tahoma" w:hAnsi="Tahoma" w:cs="Tahoma"/>
      <w:sz w:val="16"/>
      <w:szCs w:val="16"/>
    </w:rPr>
  </w:style>
  <w:style w:type="table" w:styleId="TableGrid">
    <w:name w:val="Table Grid"/>
    <w:basedOn w:val="TableNormal"/>
    <w:rsid w:val="0022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D1000"/>
    <w:rPr>
      <w:color w:val="0000FF"/>
      <w:u w:val="single"/>
    </w:rPr>
  </w:style>
  <w:style w:type="character" w:styleId="FollowedHyperlink">
    <w:name w:val="FollowedHyperlink"/>
    <w:basedOn w:val="DefaultParagraphFont"/>
    <w:rsid w:val="005378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871">
      <w:bodyDiv w:val="1"/>
      <w:marLeft w:val="75"/>
      <w:marRight w:val="75"/>
      <w:marTop w:val="75"/>
      <w:marBottom w:val="75"/>
      <w:divBdr>
        <w:top w:val="none" w:sz="0" w:space="0" w:color="auto"/>
        <w:left w:val="none" w:sz="0" w:space="0" w:color="auto"/>
        <w:bottom w:val="none" w:sz="0" w:space="0" w:color="auto"/>
        <w:right w:val="none" w:sz="0" w:space="0" w:color="auto"/>
      </w:divBdr>
      <w:divsChild>
        <w:div w:id="227544309">
          <w:marLeft w:val="0"/>
          <w:marRight w:val="0"/>
          <w:marTop w:val="0"/>
          <w:marBottom w:val="0"/>
          <w:divBdr>
            <w:top w:val="none" w:sz="0" w:space="0" w:color="auto"/>
            <w:left w:val="none" w:sz="0" w:space="0" w:color="auto"/>
            <w:bottom w:val="none" w:sz="0" w:space="0" w:color="auto"/>
            <w:right w:val="none" w:sz="0" w:space="0" w:color="auto"/>
          </w:divBdr>
        </w:div>
        <w:div w:id="56310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dayton.edu/studev/_resources/files/commitment_to_community.pdf" TargetMode="External"/><Relationship Id="rId5" Type="http://schemas.openxmlformats.org/officeDocument/2006/relationships/hyperlink" Target="mailto:rectorevents@udayton.edu" TargetMode="External"/><Relationship Id="rId4" Type="http://schemas.openxmlformats.org/officeDocument/2006/relationships/hyperlink" Target="http://go.udayton.edu/M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Applicant for Marianist Student Communities</vt:lpstr>
    </vt:vector>
  </TitlesOfParts>
  <Company>University of Dayton</Company>
  <LinksUpToDate>false</LinksUpToDate>
  <CharactersWithSpaces>5137</CharactersWithSpaces>
  <SharedDoc>false</SharedDoc>
  <HLinks>
    <vt:vector size="6" baseType="variant">
      <vt:variant>
        <vt:i4>4849739</vt:i4>
      </vt:variant>
      <vt:variant>
        <vt:i4>0</vt:i4>
      </vt:variant>
      <vt:variant>
        <vt:i4>0</vt:i4>
      </vt:variant>
      <vt:variant>
        <vt:i4>5</vt:i4>
      </vt:variant>
      <vt:variant>
        <vt:lpwstr>http://provost.udayton.edu/campusinit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for Marianist Student Communities</dc:title>
  <dc:creator>wagnerjm</dc:creator>
  <cp:lastModifiedBy>LeeAnn Meyer</cp:lastModifiedBy>
  <cp:revision>5</cp:revision>
  <cp:lastPrinted>2017-11-28T16:05:00Z</cp:lastPrinted>
  <dcterms:created xsi:type="dcterms:W3CDTF">2021-10-01T18:27:00Z</dcterms:created>
  <dcterms:modified xsi:type="dcterms:W3CDTF">2021-10-06T17:12:00Z</dcterms:modified>
</cp:coreProperties>
</file>