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6A13" w:rsidRDefault="00116A13">
      <w:pPr>
        <w:rPr>
          <w:rFonts w:ascii="Arial" w:eastAsia="Arial" w:hAnsi="Arial" w:cs="Arial"/>
        </w:rPr>
      </w:pPr>
    </w:p>
    <w:p w14:paraId="00000002" w14:textId="77777777" w:rsidR="00116A13" w:rsidRDefault="006004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Student Name:</w:t>
      </w:r>
    </w:p>
    <w:p w14:paraId="00000003" w14:textId="77777777" w:rsidR="00116A13" w:rsidRDefault="006004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Expected Graduation Date (Month &amp; Year):</w:t>
      </w:r>
    </w:p>
    <w:p w14:paraId="00000004" w14:textId="77777777" w:rsidR="00116A13" w:rsidRDefault="006004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Major(s):</w:t>
      </w:r>
    </w:p>
    <w:p w14:paraId="00000005" w14:textId="77777777" w:rsidR="00116A13" w:rsidRDefault="006004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Minor(s):</w:t>
      </w:r>
    </w:p>
    <w:p w14:paraId="00000007" w14:textId="77777777" w:rsidR="00116A13" w:rsidRDefault="00116A13">
      <w:pPr>
        <w:rPr>
          <w:rFonts w:ascii="Arial" w:eastAsia="Arial" w:hAnsi="Arial" w:cs="Arial"/>
          <w:sz w:val="20"/>
          <w:szCs w:val="20"/>
        </w:rPr>
      </w:pPr>
    </w:p>
    <w:p w14:paraId="00000008" w14:textId="77777777" w:rsidR="00116A13" w:rsidRDefault="006004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Checklist</w:t>
      </w:r>
    </w:p>
    <w:p w14:paraId="00000009" w14:textId="4424F64A" w:rsidR="00116A13" w:rsidRDefault="006004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Before beginning the online application </w:t>
      </w:r>
      <w:r w:rsidR="005D1CAE">
        <w:rPr>
          <w:rFonts w:ascii="Arial" w:eastAsia="Arial" w:hAnsi="Arial" w:cs="Arial"/>
          <w:sz w:val="20"/>
          <w:szCs w:val="20"/>
        </w:rPr>
        <w:t xml:space="preserve">submission </w:t>
      </w:r>
      <w:r>
        <w:rPr>
          <w:rFonts w:ascii="Arial" w:eastAsia="Arial" w:hAnsi="Arial" w:cs="Arial"/>
          <w:sz w:val="20"/>
          <w:szCs w:val="20"/>
        </w:rPr>
        <w:t>form, be sure you have completed the following:</w:t>
      </w:r>
    </w:p>
    <w:p w14:paraId="0000000A" w14:textId="2447E837" w:rsidR="00116A13" w:rsidRPr="005D1CAE" w:rsidRDefault="0060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Application Cover Sheet, signed by </w:t>
      </w:r>
      <w:r w:rsidR="00EF4C7E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0"/>
          <w:szCs w:val="20"/>
        </w:rPr>
        <w:t>student</w:t>
      </w:r>
      <w:r w:rsidR="007F5050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</w:p>
    <w:p w14:paraId="57AA6385" w14:textId="6C3FB5C2" w:rsidR="005D1CAE" w:rsidRPr="005D1CAE" w:rsidRDefault="005D1CAE" w:rsidP="005D1C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Essay</w:t>
      </w:r>
      <w:r w:rsidR="00EF4C7E">
        <w:rPr>
          <w:rFonts w:ascii="Arial" w:eastAsia="Arial" w:hAnsi="Arial" w:cs="Arial"/>
          <w:color w:val="000000"/>
          <w:sz w:val="20"/>
          <w:szCs w:val="20"/>
        </w:rPr>
        <w:t>s (2)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EF4C7E">
        <w:rPr>
          <w:rFonts w:ascii="Arial" w:eastAsia="Arial" w:hAnsi="Arial" w:cs="Arial"/>
          <w:sz w:val="20"/>
          <w:szCs w:val="20"/>
        </w:rPr>
        <w:t>“Why Now” and “Learn, Lead and Serve” Essays</w:t>
      </w:r>
    </w:p>
    <w:p w14:paraId="0000000B" w14:textId="45643544" w:rsidR="00116A13" w:rsidRDefault="0060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Budget request with relevant categ</w:t>
      </w:r>
      <w:r>
        <w:rPr>
          <w:rFonts w:ascii="Arial" w:eastAsia="Arial" w:hAnsi="Arial" w:cs="Arial"/>
          <w:sz w:val="20"/>
          <w:szCs w:val="20"/>
        </w:rPr>
        <w:t>ories</w:t>
      </w:r>
      <w:r w:rsidR="00AF6366">
        <w:rPr>
          <w:rFonts w:ascii="Arial" w:eastAsia="Arial" w:hAnsi="Arial" w:cs="Arial"/>
          <w:sz w:val="20"/>
          <w:szCs w:val="20"/>
        </w:rPr>
        <w:t xml:space="preserve">   (download document from website)</w:t>
      </w:r>
    </w:p>
    <w:p w14:paraId="0000000D" w14:textId="77777777" w:rsidR="00116A13" w:rsidRDefault="0060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Supporting materials</w:t>
      </w:r>
      <w:r>
        <w:rPr>
          <w:rFonts w:ascii="Arial" w:eastAsia="Arial" w:hAnsi="Arial" w:cs="Arial"/>
          <w:color w:val="444444"/>
          <w:sz w:val="20"/>
          <w:szCs w:val="20"/>
          <w:highlight w:val="white"/>
        </w:rPr>
        <w:t xml:space="preserve"> (with an itemized list preceding relevant documents for your travel experience).  Examples of relevant documents:</w:t>
      </w:r>
    </w:p>
    <w:p w14:paraId="0000000E" w14:textId="77777777" w:rsidR="00116A13" w:rsidRDefault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Copies of applications and admission notifications for study-abroad programs</w:t>
      </w:r>
    </w:p>
    <w:p w14:paraId="0000000F" w14:textId="77777777" w:rsidR="00116A13" w:rsidRDefault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One-page document with course or program descriptions</w:t>
      </w:r>
    </w:p>
    <w:p w14:paraId="00000010" w14:textId="77777777" w:rsidR="00116A13" w:rsidRDefault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Copies of transient student forms guaranteeing transferability of credits</w:t>
      </w:r>
    </w:p>
    <w:p w14:paraId="00000011" w14:textId="77777777" w:rsidR="00116A13" w:rsidRDefault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Letters of acceptance and/or additional information concerning participation in international conferences for service and/or leadership experiences (verification of recognized service agency sponsorship for service experiences, other materials that justify the experience)</w:t>
      </w:r>
    </w:p>
    <w:p w14:paraId="00000012" w14:textId="77777777" w:rsidR="00116A13" w:rsidRDefault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Letters of permission to use research collections</w:t>
      </w:r>
    </w:p>
    <w:p w14:paraId="1A27AEAB" w14:textId="1660E960" w:rsidR="006004D1" w:rsidRPr="006004D1" w:rsidRDefault="006004D1" w:rsidP="006004D1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444444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Statement of parental/guardian assen</w:t>
      </w:r>
      <w:r w:rsidR="00AE7452">
        <w:rPr>
          <w:rFonts w:ascii="Arial" w:eastAsia="Arial" w:hAnsi="Arial" w:cs="Arial"/>
          <w:color w:val="444444"/>
          <w:sz w:val="20"/>
          <w:szCs w:val="20"/>
        </w:rPr>
        <w:t>t for applicants younger than 18</w:t>
      </w:r>
      <w:bookmarkStart w:id="0" w:name="_GoBack"/>
      <w:bookmarkEnd w:id="0"/>
      <w:r>
        <w:rPr>
          <w:rFonts w:ascii="Arial" w:eastAsia="Arial" w:hAnsi="Arial" w:cs="Arial"/>
          <w:color w:val="444444"/>
          <w:sz w:val="20"/>
          <w:szCs w:val="20"/>
        </w:rPr>
        <w:t xml:space="preserve"> at the time of application</w:t>
      </w:r>
      <w:r>
        <w:rPr>
          <w:rFonts w:ascii="Arial" w:eastAsia="Arial" w:hAnsi="Arial" w:cs="Arial"/>
          <w:color w:val="444444"/>
          <w:sz w:val="20"/>
          <w:szCs w:val="20"/>
        </w:rPr>
        <w:br/>
      </w:r>
    </w:p>
    <w:p w14:paraId="00000014" w14:textId="1507755E" w:rsidR="00116A13" w:rsidRDefault="0060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PDF</w:t>
      </w:r>
      <w:r w:rsidR="00573B4F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of all application components in one file, name the file “</w:t>
      </w:r>
      <w:proofErr w:type="spellStart"/>
      <w:r>
        <w:rPr>
          <w:rFonts w:ascii="Arial" w:eastAsia="Arial" w:hAnsi="Arial" w:cs="Arial"/>
          <w:sz w:val="20"/>
          <w:szCs w:val="20"/>
        </w:rPr>
        <w:t>HullApp_LastName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</w:p>
    <w:p w14:paraId="00000015" w14:textId="701948B7" w:rsidR="00116A13" w:rsidRDefault="0060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Online </w:t>
      </w:r>
      <w:r w:rsidR="00573B4F">
        <w:rPr>
          <w:rFonts w:ascii="Arial" w:eastAsia="Arial" w:hAnsi="Arial" w:cs="Arial"/>
          <w:color w:val="000000"/>
          <w:sz w:val="20"/>
          <w:szCs w:val="20"/>
        </w:rPr>
        <w:t xml:space="preserve">Google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Application form submission with pdf </w:t>
      </w:r>
      <w:r>
        <w:rPr>
          <w:rFonts w:ascii="Arial" w:eastAsia="Arial" w:hAnsi="Arial" w:cs="Arial"/>
          <w:sz w:val="20"/>
          <w:szCs w:val="20"/>
        </w:rPr>
        <w:t>uploaded</w:t>
      </w:r>
    </w:p>
    <w:p w14:paraId="00000016" w14:textId="77777777" w:rsidR="00116A13" w:rsidRDefault="00116A13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</w:p>
    <w:p w14:paraId="00000017" w14:textId="77777777" w:rsidR="00116A13" w:rsidRDefault="00116A13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</w:p>
    <w:p w14:paraId="00000018" w14:textId="77777777" w:rsidR="00116A13" w:rsidRDefault="006004D1">
      <w:pPr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Student 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00000019" w14:textId="77777777" w:rsidR="00116A13" w:rsidRDefault="00116A13">
      <w:pPr>
        <w:rPr>
          <w:rFonts w:ascii="Arial" w:eastAsia="Arial" w:hAnsi="Arial" w:cs="Arial"/>
          <w:sz w:val="20"/>
          <w:szCs w:val="20"/>
          <w:highlight w:val="white"/>
        </w:rPr>
      </w:pPr>
      <w:bookmarkStart w:id="2" w:name="_x7y5pbrl7sii" w:colFirst="0" w:colLast="0"/>
      <w:bookmarkEnd w:id="2"/>
    </w:p>
    <w:p w14:paraId="0000001A" w14:textId="0606233D" w:rsidR="00116A13" w:rsidRDefault="006004D1">
      <w:pPr>
        <w:rPr>
          <w:rFonts w:ascii="Arial" w:eastAsia="Arial" w:hAnsi="Arial" w:cs="Arial"/>
          <w:sz w:val="20"/>
          <w:szCs w:val="20"/>
          <w:highlight w:val="white"/>
        </w:rPr>
      </w:pPr>
      <w:bookmarkStart w:id="3" w:name="_vhrs22vznvcm" w:colFirst="0" w:colLast="0"/>
      <w:bookmarkEnd w:id="3"/>
      <w:r>
        <w:rPr>
          <w:rFonts w:ascii="Arial" w:eastAsia="Arial" w:hAnsi="Arial" w:cs="Arial"/>
          <w:sz w:val="20"/>
          <w:szCs w:val="20"/>
          <w:highlight w:val="white"/>
        </w:rPr>
        <w:t xml:space="preserve">Please attach the completed application materials as one PDF file here, ensuring that your last name is part of the file name. </w:t>
      </w:r>
    </w:p>
    <w:p w14:paraId="34828B57" w14:textId="77777777" w:rsidR="006004D1" w:rsidRDefault="006004D1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0000001B" w14:textId="77777777" w:rsidR="00116A13" w:rsidRDefault="006004D1" w:rsidP="006004D1">
      <w:pPr>
        <w:spacing w:after="0"/>
        <w:rPr>
          <w:rFonts w:ascii="Arial" w:eastAsia="Arial" w:hAnsi="Arial" w:cs="Arial"/>
          <w:sz w:val="20"/>
          <w:szCs w:val="20"/>
          <w:highlight w:val="white"/>
        </w:rPr>
      </w:pPr>
      <w:bookmarkStart w:id="4" w:name="_lo7wv7axn3f2" w:colFirst="0" w:colLast="0"/>
      <w:bookmarkEnd w:id="4"/>
      <w:r>
        <w:rPr>
          <w:rFonts w:ascii="Arial" w:eastAsia="Arial" w:hAnsi="Arial" w:cs="Arial"/>
          <w:sz w:val="20"/>
          <w:szCs w:val="20"/>
          <w:highlight w:val="white"/>
        </w:rPr>
        <w:t>Saving a Word Document as a PDF:</w:t>
      </w:r>
    </w:p>
    <w:p w14:paraId="0000001C" w14:textId="77777777" w:rsidR="00116A13" w:rsidRDefault="006004D1" w:rsidP="006004D1">
      <w:pPr>
        <w:spacing w:after="0"/>
        <w:rPr>
          <w:rFonts w:ascii="Arial" w:eastAsia="Arial" w:hAnsi="Arial" w:cs="Arial"/>
          <w:sz w:val="20"/>
          <w:szCs w:val="20"/>
          <w:highlight w:val="white"/>
        </w:rPr>
      </w:pPr>
      <w:bookmarkStart w:id="5" w:name="_khgccogrvk4" w:colFirst="0" w:colLast="0"/>
      <w:bookmarkEnd w:id="5"/>
      <w:r>
        <w:rPr>
          <w:rFonts w:ascii="Arial" w:eastAsia="Arial" w:hAnsi="Arial" w:cs="Arial"/>
          <w:sz w:val="20"/>
          <w:szCs w:val="20"/>
          <w:highlight w:val="white"/>
        </w:rPr>
        <w:t>MS Office: https://support.office.com/en-au/article/Save-as-PDF-d85416c5-7d77-4fd6-a216-6f4bf7c7c110</w:t>
      </w:r>
    </w:p>
    <w:p w14:paraId="0000001D" w14:textId="77777777" w:rsidR="00116A13" w:rsidRDefault="006004D1" w:rsidP="006004D1">
      <w:pPr>
        <w:spacing w:after="0"/>
        <w:rPr>
          <w:rFonts w:ascii="Arial" w:eastAsia="Arial" w:hAnsi="Arial" w:cs="Arial"/>
          <w:sz w:val="20"/>
          <w:szCs w:val="20"/>
          <w:highlight w:val="white"/>
        </w:rPr>
      </w:pPr>
      <w:bookmarkStart w:id="6" w:name="_gahvqjjrzak5" w:colFirst="0" w:colLast="0"/>
      <w:bookmarkEnd w:id="6"/>
      <w:r>
        <w:rPr>
          <w:rFonts w:ascii="Arial" w:eastAsia="Arial" w:hAnsi="Arial" w:cs="Arial"/>
          <w:sz w:val="20"/>
          <w:szCs w:val="20"/>
          <w:highlight w:val="white"/>
        </w:rPr>
        <w:t>Mac: http://osxdaily.com/2010/05/21/how-to-print-to-pdf-in-mac-os/</w:t>
      </w:r>
    </w:p>
    <w:p w14:paraId="0000001E" w14:textId="77777777" w:rsidR="00116A13" w:rsidRDefault="00116A13">
      <w:pPr>
        <w:rPr>
          <w:rFonts w:ascii="Arial" w:eastAsia="Arial" w:hAnsi="Arial" w:cs="Arial"/>
          <w:sz w:val="16"/>
          <w:szCs w:val="16"/>
          <w:highlight w:val="white"/>
        </w:rPr>
      </w:pPr>
      <w:bookmarkStart w:id="7" w:name="_x9fnzygdp4dk" w:colFirst="0" w:colLast="0"/>
      <w:bookmarkEnd w:id="7"/>
    </w:p>
    <w:sectPr w:rsidR="00116A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18DE" w14:textId="77777777" w:rsidR="005460FD" w:rsidRDefault="005460FD">
      <w:pPr>
        <w:spacing w:after="0" w:line="240" w:lineRule="auto"/>
      </w:pPr>
      <w:r>
        <w:separator/>
      </w:r>
    </w:p>
  </w:endnote>
  <w:endnote w:type="continuationSeparator" w:id="0">
    <w:p w14:paraId="50B45599" w14:textId="77777777" w:rsidR="005460FD" w:rsidRDefault="005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CD9C" w14:textId="2DF11C05" w:rsidR="003E6F4D" w:rsidRPr="003E6F4D" w:rsidRDefault="003E6F4D" w:rsidP="003E6F4D">
    <w:pPr>
      <w:pStyle w:val="Footer"/>
      <w:jc w:val="right"/>
      <w:rPr>
        <w:i/>
        <w:iCs/>
        <w:sz w:val="20"/>
        <w:szCs w:val="20"/>
      </w:rPr>
    </w:pPr>
    <w:r w:rsidRPr="003E6F4D">
      <w:rPr>
        <w:i/>
        <w:iCs/>
        <w:sz w:val="20"/>
        <w:szCs w:val="20"/>
      </w:rPr>
      <w:t>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C864" w14:textId="77777777" w:rsidR="005460FD" w:rsidRDefault="005460FD">
      <w:pPr>
        <w:spacing w:after="0" w:line="240" w:lineRule="auto"/>
      </w:pPr>
      <w:r>
        <w:separator/>
      </w:r>
    </w:p>
  </w:footnote>
  <w:footnote w:type="continuationSeparator" w:id="0">
    <w:p w14:paraId="379B3BEF" w14:textId="77777777" w:rsidR="005460FD" w:rsidRDefault="0054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116A13" w:rsidRDefault="00600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sz w:val="28"/>
        <w:szCs w:val="28"/>
      </w:rPr>
      <w:tab/>
    </w:r>
    <w:r>
      <w:rPr>
        <w:rFonts w:ascii="Arial Black" w:eastAsia="Arial Black" w:hAnsi="Arial Black" w:cs="Arial Black"/>
        <w:color w:val="000000"/>
        <w:sz w:val="28"/>
        <w:szCs w:val="28"/>
      </w:rPr>
      <w:t>University Honors Program</w:t>
    </w:r>
  </w:p>
  <w:p w14:paraId="00000020" w14:textId="77777777" w:rsidR="00116A13" w:rsidRDefault="00600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Cordell Hull Fellowship</w:t>
    </w:r>
  </w:p>
  <w:p w14:paraId="00000021" w14:textId="77777777" w:rsidR="00116A13" w:rsidRDefault="006004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Application Cover Sheet and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B56"/>
    <w:multiLevelType w:val="multilevel"/>
    <w:tmpl w:val="61880B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680F97"/>
    <w:multiLevelType w:val="multilevel"/>
    <w:tmpl w:val="99BAF9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3"/>
    <w:rsid w:val="00116A13"/>
    <w:rsid w:val="002E38F2"/>
    <w:rsid w:val="003E6F4D"/>
    <w:rsid w:val="005460FD"/>
    <w:rsid w:val="00573B4F"/>
    <w:rsid w:val="005D1CAE"/>
    <w:rsid w:val="006004D1"/>
    <w:rsid w:val="007F5050"/>
    <w:rsid w:val="00AE7452"/>
    <w:rsid w:val="00AF6366"/>
    <w:rsid w:val="00B33384"/>
    <w:rsid w:val="00EF4C7E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9B57"/>
  <w15:docId w15:val="{5045BE1D-ACAA-4AE6-A607-4B82FD8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4D"/>
  </w:style>
  <w:style w:type="paragraph" w:styleId="Footer">
    <w:name w:val="footer"/>
    <w:basedOn w:val="Normal"/>
    <w:link w:val="FooterChar"/>
    <w:uiPriority w:val="99"/>
    <w:unhideWhenUsed/>
    <w:rsid w:val="003E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Lloyd</dc:creator>
  <cp:lastModifiedBy>Gina Lloyd</cp:lastModifiedBy>
  <cp:revision>2</cp:revision>
  <dcterms:created xsi:type="dcterms:W3CDTF">2023-01-25T19:45:00Z</dcterms:created>
  <dcterms:modified xsi:type="dcterms:W3CDTF">2023-01-25T19:45:00Z</dcterms:modified>
</cp:coreProperties>
</file>